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25F9" w14:textId="77777777" w:rsidR="00D4526D" w:rsidRDefault="00D4526D" w:rsidP="00D4526D">
      <w:pPr>
        <w:rPr>
          <w:rFonts w:ascii="Calibri" w:hAnsi="Calibri" w:cs="Calibri"/>
        </w:rPr>
      </w:pPr>
    </w:p>
    <w:tbl>
      <w:tblPr>
        <w:tblStyle w:val="TableGrid"/>
        <w:tblW w:w="0" w:type="auto"/>
        <w:jc w:val="center"/>
        <w:tblLook w:val="04A0" w:firstRow="1" w:lastRow="0" w:firstColumn="1" w:lastColumn="0" w:noHBand="0" w:noVBand="1"/>
        <w:tblCaption w:val="General Information"/>
        <w:tblDescription w:val="Table includes sections for customer name, customer ID, employer name, placement date, employer address, city, state, zip and position title"/>
      </w:tblPr>
      <w:tblGrid>
        <w:gridCol w:w="1705"/>
        <w:gridCol w:w="3330"/>
        <w:gridCol w:w="1800"/>
        <w:gridCol w:w="2970"/>
      </w:tblGrid>
      <w:tr w:rsidR="00D4526D" w14:paraId="4525BF23" w14:textId="77777777" w:rsidTr="46AE1DA1">
        <w:trPr>
          <w:tblHeader/>
          <w:jc w:val="center"/>
        </w:trPr>
        <w:tc>
          <w:tcPr>
            <w:tcW w:w="9805" w:type="dxa"/>
            <w:gridSpan w:val="4"/>
            <w:shd w:val="clear" w:color="auto" w:fill="BDD6EE" w:themeFill="accent1" w:themeFillTint="66"/>
          </w:tcPr>
          <w:p w14:paraId="2915D1FE" w14:textId="6033DAEA" w:rsidR="00D4526D" w:rsidRDefault="00D4526D" w:rsidP="002E78F9">
            <w:pPr>
              <w:autoSpaceDE w:val="0"/>
              <w:autoSpaceDN w:val="0"/>
              <w:adjustRightInd w:val="0"/>
              <w:jc w:val="center"/>
            </w:pPr>
            <w:r>
              <w:rPr>
                <w:rFonts w:ascii="Calibri-Bold" w:hAnsi="Calibri-Bold" w:cs="Calibri-Bold"/>
                <w:b/>
                <w:bCs/>
              </w:rPr>
              <w:t>General Information</w:t>
            </w:r>
          </w:p>
        </w:tc>
      </w:tr>
      <w:tr w:rsidR="00D4526D" w14:paraId="3E3FC4CB" w14:textId="77777777" w:rsidTr="46AE1DA1">
        <w:trPr>
          <w:jc w:val="center"/>
        </w:trPr>
        <w:tc>
          <w:tcPr>
            <w:tcW w:w="1705" w:type="dxa"/>
          </w:tcPr>
          <w:p w14:paraId="54226E97" w14:textId="36E45472" w:rsidR="00D4526D" w:rsidRDefault="6B01E2C9" w:rsidP="561BAB7D">
            <w:pPr>
              <w:jc w:val="center"/>
              <w:rPr>
                <w:rFonts w:ascii="Calibri" w:hAnsi="Calibri" w:cs="Calibri"/>
              </w:rPr>
            </w:pPr>
            <w:r w:rsidRPr="561BAB7D">
              <w:rPr>
                <w:rFonts w:ascii="Calibri" w:hAnsi="Calibri" w:cs="Calibri"/>
              </w:rPr>
              <w:t>Participant</w:t>
            </w:r>
            <w:r w:rsidR="00D4526D" w:rsidRPr="561BAB7D">
              <w:rPr>
                <w:rFonts w:ascii="Calibri" w:hAnsi="Calibri" w:cs="Calibri"/>
              </w:rPr>
              <w:t xml:space="preserve"> Name</w:t>
            </w:r>
          </w:p>
        </w:tc>
        <w:sdt>
          <w:sdtPr>
            <w:alias w:val="Customer Name"/>
            <w:tag w:val="Customer Name"/>
            <w:id w:val="-1112123852"/>
            <w:placeholder>
              <w:docPart w:val="4AFA096A23DA4524806A431992D7475E"/>
            </w:placeholder>
            <w:showingPlcHdr/>
            <w:text/>
          </w:sdtPr>
          <w:sdtEndPr/>
          <w:sdtContent>
            <w:tc>
              <w:tcPr>
                <w:tcW w:w="3330" w:type="dxa"/>
                <w:shd w:val="clear" w:color="auto" w:fill="FFFFFF" w:themeFill="background1"/>
              </w:tcPr>
              <w:p w14:paraId="47F97EA2" w14:textId="77777777" w:rsidR="00D4526D" w:rsidRDefault="00D4526D" w:rsidP="00D4526D">
                <w:r w:rsidRPr="005805D6">
                  <w:rPr>
                    <w:rStyle w:val="PlaceholderText"/>
                  </w:rPr>
                  <w:t>Click or tap here to enter text.</w:t>
                </w:r>
              </w:p>
            </w:tc>
          </w:sdtContent>
        </w:sdt>
        <w:tc>
          <w:tcPr>
            <w:tcW w:w="1800" w:type="dxa"/>
            <w:shd w:val="clear" w:color="auto" w:fill="FFFFFF" w:themeFill="background1"/>
          </w:tcPr>
          <w:p w14:paraId="497BD648" w14:textId="7B942C7F" w:rsidR="00D4526D" w:rsidRDefault="3FFF6B54" w:rsidP="6041033E">
            <w:pPr>
              <w:spacing w:line="259" w:lineRule="auto"/>
              <w:jc w:val="center"/>
            </w:pPr>
            <w:r w:rsidRPr="46AE1DA1">
              <w:rPr>
                <w:rFonts w:ascii="Calibri" w:hAnsi="Calibri" w:cs="Calibri"/>
              </w:rPr>
              <w:t>Case ID Number</w:t>
            </w:r>
          </w:p>
        </w:tc>
        <w:tc>
          <w:tcPr>
            <w:tcW w:w="2970" w:type="dxa"/>
            <w:shd w:val="clear" w:color="auto" w:fill="FFFFFF" w:themeFill="background1"/>
          </w:tcPr>
          <w:p w14:paraId="2ED8624C" w14:textId="537747D4" w:rsidR="00D4526D" w:rsidRDefault="00D4526D" w:rsidP="6041033E">
            <w:pPr>
              <w:rPr>
                <w:rStyle w:val="PlaceholderText"/>
              </w:rPr>
            </w:pPr>
          </w:p>
        </w:tc>
      </w:tr>
      <w:tr w:rsidR="00D4526D" w14:paraId="1861CAC5" w14:textId="77777777" w:rsidTr="46AE1DA1">
        <w:trPr>
          <w:jc w:val="center"/>
        </w:trPr>
        <w:tc>
          <w:tcPr>
            <w:tcW w:w="1705" w:type="dxa"/>
          </w:tcPr>
          <w:p w14:paraId="2F6D68A7" w14:textId="77777777" w:rsidR="00D4526D" w:rsidRDefault="00D4526D" w:rsidP="00D4526D">
            <w:pPr>
              <w:jc w:val="center"/>
            </w:pPr>
            <w:r>
              <w:rPr>
                <w:rFonts w:ascii="Calibri" w:hAnsi="Calibri" w:cs="Calibri"/>
              </w:rPr>
              <w:t>Employer Name</w:t>
            </w:r>
          </w:p>
        </w:tc>
        <w:sdt>
          <w:sdtPr>
            <w:rPr>
              <w:color w:val="808080"/>
            </w:rPr>
            <w:alias w:val="Employer Name"/>
            <w:tag w:val="Employer Name"/>
            <w:id w:val="1300041028"/>
            <w:placeholder>
              <w:docPart w:val="EC1C0B39066B481FB19197D4AB07F52C"/>
            </w:placeholder>
            <w:text/>
          </w:sdtPr>
          <w:sdtEndPr/>
          <w:sdtContent>
            <w:tc>
              <w:tcPr>
                <w:tcW w:w="3330" w:type="dxa"/>
                <w:shd w:val="clear" w:color="auto" w:fill="FFFFFF" w:themeFill="background1"/>
              </w:tcPr>
              <w:p w14:paraId="13549E65" w14:textId="3736D527" w:rsidR="00D4526D" w:rsidRDefault="004901D3" w:rsidP="004F00CC">
                <w:r w:rsidRPr="004901D3">
                  <w:rPr>
                    <w:color w:val="808080"/>
                  </w:rPr>
                  <w:t>Click or tap here to enter text.</w:t>
                </w:r>
              </w:p>
            </w:tc>
          </w:sdtContent>
        </w:sdt>
        <w:tc>
          <w:tcPr>
            <w:tcW w:w="1800" w:type="dxa"/>
            <w:shd w:val="clear" w:color="auto" w:fill="FFFFFF" w:themeFill="background1"/>
          </w:tcPr>
          <w:p w14:paraId="304D465C" w14:textId="77777777" w:rsidR="00D4526D" w:rsidRDefault="00D4526D" w:rsidP="00D4526D">
            <w:pPr>
              <w:autoSpaceDE w:val="0"/>
              <w:autoSpaceDN w:val="0"/>
              <w:adjustRightInd w:val="0"/>
              <w:jc w:val="center"/>
            </w:pPr>
            <w:r>
              <w:rPr>
                <w:rFonts w:ascii="Calibri" w:hAnsi="Calibri" w:cs="Calibri"/>
              </w:rPr>
              <w:t>Placement Date</w:t>
            </w:r>
          </w:p>
        </w:tc>
        <w:sdt>
          <w:sdtPr>
            <w:rPr>
              <w:color w:val="808080"/>
            </w:rPr>
            <w:alias w:val="Placement Date"/>
            <w:tag w:val="Placement Date"/>
            <w:id w:val="1019271875"/>
            <w:placeholder>
              <w:docPart w:val="5B477E1CB64C4369843B4C34FD3DFC5C"/>
            </w:placeholder>
            <w:text/>
          </w:sdtPr>
          <w:sdtEndPr/>
          <w:sdtContent>
            <w:tc>
              <w:tcPr>
                <w:tcW w:w="2970" w:type="dxa"/>
                <w:shd w:val="clear" w:color="auto" w:fill="FFFFFF" w:themeFill="background1"/>
              </w:tcPr>
              <w:p w14:paraId="1F90FDB5" w14:textId="13F7EBE6" w:rsidR="00D4526D" w:rsidRDefault="004901D3" w:rsidP="004F00CC">
                <w:r w:rsidRPr="004901D3">
                  <w:rPr>
                    <w:color w:val="808080"/>
                  </w:rPr>
                  <w:t>Click or tap here to enter text.</w:t>
                </w:r>
              </w:p>
            </w:tc>
          </w:sdtContent>
        </w:sdt>
      </w:tr>
      <w:tr w:rsidR="00D4526D" w14:paraId="1399C82B" w14:textId="77777777" w:rsidTr="46AE1DA1">
        <w:trPr>
          <w:jc w:val="center"/>
        </w:trPr>
        <w:tc>
          <w:tcPr>
            <w:tcW w:w="1705" w:type="dxa"/>
          </w:tcPr>
          <w:p w14:paraId="7AAC9C03" w14:textId="77777777" w:rsidR="00D4526D" w:rsidRDefault="00D4526D" w:rsidP="00D4526D">
            <w:pPr>
              <w:autoSpaceDE w:val="0"/>
              <w:autoSpaceDN w:val="0"/>
              <w:adjustRightInd w:val="0"/>
              <w:jc w:val="center"/>
            </w:pPr>
            <w:r>
              <w:rPr>
                <w:rFonts w:ascii="Calibri" w:hAnsi="Calibri" w:cs="Calibri"/>
              </w:rPr>
              <w:t>Employer Address</w:t>
            </w:r>
          </w:p>
        </w:tc>
        <w:sdt>
          <w:sdtPr>
            <w:alias w:val="Employer Address"/>
            <w:tag w:val="Employer Address"/>
            <w:id w:val="-468901927"/>
            <w:placeholder>
              <w:docPart w:val="2692FF5285634EA695BA90155FED3FB2"/>
            </w:placeholder>
            <w:showingPlcHdr/>
            <w:text/>
          </w:sdtPr>
          <w:sdtEndPr/>
          <w:sdtContent>
            <w:tc>
              <w:tcPr>
                <w:tcW w:w="8100" w:type="dxa"/>
                <w:gridSpan w:val="3"/>
                <w:shd w:val="clear" w:color="auto" w:fill="FFFFFF" w:themeFill="background1"/>
              </w:tcPr>
              <w:p w14:paraId="4AEA24FD" w14:textId="77777777" w:rsidR="00D4526D" w:rsidRDefault="00D4526D" w:rsidP="00D4526D">
                <w:r w:rsidRPr="005805D6">
                  <w:rPr>
                    <w:rStyle w:val="PlaceholderText"/>
                  </w:rPr>
                  <w:t>Click or tap here to enter text.</w:t>
                </w:r>
              </w:p>
            </w:tc>
          </w:sdtContent>
        </w:sdt>
      </w:tr>
      <w:tr w:rsidR="00D4526D" w14:paraId="0EA35538" w14:textId="77777777" w:rsidTr="46AE1DA1">
        <w:trPr>
          <w:jc w:val="center"/>
        </w:trPr>
        <w:tc>
          <w:tcPr>
            <w:tcW w:w="1705" w:type="dxa"/>
          </w:tcPr>
          <w:p w14:paraId="0DA0CD53" w14:textId="77777777" w:rsidR="00D4526D" w:rsidRDefault="00D4526D" w:rsidP="00D4526D">
            <w:pPr>
              <w:jc w:val="center"/>
            </w:pPr>
            <w:r>
              <w:rPr>
                <w:rFonts w:ascii="Calibri" w:hAnsi="Calibri" w:cs="Calibri"/>
              </w:rPr>
              <w:t>City</w:t>
            </w:r>
          </w:p>
        </w:tc>
        <w:sdt>
          <w:sdtPr>
            <w:rPr>
              <w:color w:val="808080"/>
            </w:rPr>
            <w:alias w:val="City"/>
            <w:tag w:val="City"/>
            <w:id w:val="320004830"/>
            <w:placeholder>
              <w:docPart w:val="C543B2FA549443949EBA954C0267FCC7"/>
            </w:placeholder>
            <w:text/>
          </w:sdtPr>
          <w:sdtEndPr/>
          <w:sdtContent>
            <w:tc>
              <w:tcPr>
                <w:tcW w:w="3330" w:type="dxa"/>
                <w:shd w:val="clear" w:color="auto" w:fill="FFFFFF" w:themeFill="background1"/>
              </w:tcPr>
              <w:p w14:paraId="6CF1A95D" w14:textId="5DED55C0" w:rsidR="00D4526D" w:rsidRDefault="004901D3" w:rsidP="00D4526D">
                <w:r w:rsidRPr="004901D3">
                  <w:rPr>
                    <w:color w:val="808080"/>
                  </w:rPr>
                  <w:t>Click or tap here to enter text.</w:t>
                </w:r>
              </w:p>
            </w:tc>
          </w:sdtContent>
        </w:sdt>
        <w:tc>
          <w:tcPr>
            <w:tcW w:w="1800" w:type="dxa"/>
            <w:shd w:val="clear" w:color="auto" w:fill="FFFFFF" w:themeFill="background1"/>
          </w:tcPr>
          <w:p w14:paraId="0DFB482E" w14:textId="1C98D863" w:rsidR="00D4526D" w:rsidRDefault="00D4526D" w:rsidP="004901D3">
            <w:bookmarkStart w:id="0" w:name="_Int_R7vnJmqs"/>
            <w:r w:rsidRPr="2416DE8D">
              <w:rPr>
                <w:rFonts w:ascii="Calibri" w:hAnsi="Calibri" w:cs="Calibri"/>
              </w:rPr>
              <w:t>Stat</w:t>
            </w:r>
            <w:r w:rsidR="004901D3" w:rsidRPr="2416DE8D">
              <w:rPr>
                <w:rFonts w:ascii="Calibri" w:hAnsi="Calibri" w:cs="Calibri"/>
              </w:rPr>
              <w:t>e</w:t>
            </w:r>
            <w:r w:rsidR="004901D3">
              <w:t xml:space="preserve"> </w:t>
            </w:r>
            <w:sdt>
              <w:sdtPr>
                <w:alias w:val="Employer Address"/>
                <w:tag w:val="Employer Address"/>
                <w:id w:val="-107582760"/>
                <w:placeholder>
                  <w:docPart w:val="1DAA0C4582DE423C833C76E8918CA897"/>
                </w:placeholder>
                <w:showingPlcHdr/>
                <w:text/>
              </w:sdtPr>
              <w:sdtEndPr/>
              <w:sdtContent>
                <w:r w:rsidR="004901D3" w:rsidRPr="2416DE8D">
                  <w:rPr>
                    <w:rStyle w:val="PlaceholderText"/>
                  </w:rPr>
                  <w:t>Click</w:t>
                </w:r>
                <w:bookmarkEnd w:id="0"/>
                <w:r w:rsidR="004901D3" w:rsidRPr="2416DE8D">
                  <w:rPr>
                    <w:rStyle w:val="PlaceholderText"/>
                  </w:rPr>
                  <w:t xml:space="preserve"> or tap here to enter text.</w:t>
                </w:r>
              </w:sdtContent>
            </w:sdt>
            <w:r w:rsidR="004901D3" w:rsidRPr="2416DE8D">
              <w:rPr>
                <w:rFonts w:ascii="Calibri" w:hAnsi="Calibri" w:cs="Calibri"/>
              </w:rPr>
              <w:t xml:space="preserve"> </w:t>
            </w:r>
          </w:p>
        </w:tc>
        <w:tc>
          <w:tcPr>
            <w:tcW w:w="2970" w:type="dxa"/>
            <w:shd w:val="clear" w:color="auto" w:fill="FFFFFF" w:themeFill="background1"/>
          </w:tcPr>
          <w:p w14:paraId="7C0CB5B2" w14:textId="46FA7100" w:rsidR="00D4526D" w:rsidRDefault="00D4526D" w:rsidP="004F00CC">
            <w:pPr>
              <w:autoSpaceDE w:val="0"/>
              <w:autoSpaceDN w:val="0"/>
              <w:adjustRightInd w:val="0"/>
            </w:pPr>
            <w:r>
              <w:rPr>
                <w:rFonts w:ascii="Calibri" w:hAnsi="Calibri" w:cs="Calibri"/>
              </w:rPr>
              <w:t xml:space="preserve">Zip </w:t>
            </w:r>
            <w:sdt>
              <w:sdtPr>
                <w:rPr>
                  <w:color w:val="808080"/>
                </w:rPr>
                <w:alias w:val="Zip"/>
                <w:tag w:val="Zip"/>
                <w:id w:val="1763104746"/>
                <w:placeholder>
                  <w:docPart w:val="495E4BCA029349D787D2FBC347DCD772"/>
                </w:placeholder>
                <w:text/>
              </w:sdtPr>
              <w:sdtEndPr/>
              <w:sdtContent>
                <w:r w:rsidR="004901D3" w:rsidRPr="004901D3">
                  <w:rPr>
                    <w:color w:val="808080"/>
                  </w:rPr>
                  <w:t>Click or tap here to enter text.</w:t>
                </w:r>
              </w:sdtContent>
            </w:sdt>
          </w:p>
        </w:tc>
      </w:tr>
      <w:tr w:rsidR="00D4526D" w14:paraId="62A79201" w14:textId="77777777" w:rsidTr="46AE1DA1">
        <w:trPr>
          <w:jc w:val="center"/>
        </w:trPr>
        <w:tc>
          <w:tcPr>
            <w:tcW w:w="1705" w:type="dxa"/>
          </w:tcPr>
          <w:p w14:paraId="2B08FA05" w14:textId="77777777" w:rsidR="00D4526D" w:rsidRDefault="00D4526D" w:rsidP="00D4526D">
            <w:pPr>
              <w:jc w:val="center"/>
            </w:pPr>
            <w:r>
              <w:rPr>
                <w:rFonts w:ascii="Calibri" w:hAnsi="Calibri" w:cs="Calibri"/>
              </w:rPr>
              <w:t>Position Title</w:t>
            </w:r>
          </w:p>
        </w:tc>
        <w:sdt>
          <w:sdtPr>
            <w:alias w:val="Position Title"/>
            <w:tag w:val="Position Title"/>
            <w:id w:val="-1625303152"/>
            <w:placeholder>
              <w:docPart w:val="FBCA3514F96C4672A97FC3FA59A584C5"/>
            </w:placeholder>
            <w:showingPlcHdr/>
            <w:text/>
          </w:sdtPr>
          <w:sdtEndPr/>
          <w:sdtContent>
            <w:tc>
              <w:tcPr>
                <w:tcW w:w="8100" w:type="dxa"/>
                <w:gridSpan w:val="3"/>
                <w:shd w:val="clear" w:color="auto" w:fill="FFFFFF" w:themeFill="background1"/>
              </w:tcPr>
              <w:p w14:paraId="126C5FE5" w14:textId="77777777" w:rsidR="00D4526D" w:rsidRDefault="00D4526D" w:rsidP="00D4526D">
                <w:r w:rsidRPr="005805D6">
                  <w:rPr>
                    <w:rStyle w:val="PlaceholderText"/>
                  </w:rPr>
                  <w:t>Click or tap here to enter text.</w:t>
                </w:r>
              </w:p>
            </w:tc>
          </w:sdtContent>
        </w:sdt>
      </w:tr>
    </w:tbl>
    <w:p w14:paraId="7FA7D416" w14:textId="64803EE3" w:rsidR="004510A9" w:rsidRDefault="004510A9" w:rsidP="00D4526D"/>
    <w:p w14:paraId="42EEE2C3" w14:textId="77777777" w:rsidR="004510A9" w:rsidRPr="004510A9" w:rsidRDefault="004510A9" w:rsidP="0079360E">
      <w:pPr>
        <w:shd w:val="clear" w:color="auto" w:fill="D9E2F3" w:themeFill="accent5" w:themeFillTint="33"/>
        <w:ind w:left="450" w:hanging="450"/>
        <w:rPr>
          <w:b/>
          <w:bCs/>
        </w:rPr>
      </w:pPr>
      <w:r w:rsidRPr="004510A9">
        <w:rPr>
          <w:b/>
          <w:bCs/>
        </w:rPr>
        <w:t>Competitive Rate of Pay and Benefits – All boxes must be checked to be considered Competitively Employed</w:t>
      </w:r>
    </w:p>
    <w:p w14:paraId="617E1899" w14:textId="77777777" w:rsidR="004510A9" w:rsidRPr="0079360E" w:rsidRDefault="004510A9" w:rsidP="004510A9">
      <w:pPr>
        <w:rPr>
          <w:i/>
          <w:u w:val="single"/>
        </w:rPr>
      </w:pPr>
      <w:r w:rsidRPr="0079360E">
        <w:rPr>
          <w:i/>
          <w:u w:val="single"/>
        </w:rPr>
        <w:t>Position is performed on a full-time or part-time basis and individual is compensated at a rate that:</w:t>
      </w:r>
    </w:p>
    <w:p w14:paraId="3D82838B" w14:textId="18285EB1" w:rsidR="004510A9" w:rsidRPr="004510A9" w:rsidRDefault="008B0982" w:rsidP="00375379">
      <w:pPr>
        <w:spacing w:after="120"/>
      </w:pPr>
      <w:sdt>
        <w:sdtPr>
          <w:rPr>
            <w:shd w:val="clear" w:color="auto" w:fill="BDD6EE" w:themeFill="accent1" w:themeFillTint="66"/>
          </w:rPr>
          <w:alias w:val="Is required under the State minimum wage law"/>
          <w:tag w:val="Is required under the State minimum wage law"/>
          <w:id w:val="-1362808611"/>
          <w14:checkbox>
            <w14:checked w14:val="0"/>
            <w14:checkedState w14:val="2612" w14:font="MS Gothic"/>
            <w14:uncheckedState w14:val="2610" w14:font="MS Gothic"/>
          </w14:checkbox>
        </w:sdtPr>
        <w:sdtEndPr/>
        <w:sdtContent>
          <w:r w:rsidR="0079360E">
            <w:rPr>
              <w:rFonts w:ascii="MS Gothic" w:eastAsia="MS Gothic" w:hAnsi="MS Gothic"/>
              <w:shd w:val="clear" w:color="auto" w:fill="BDD6EE" w:themeFill="accent1" w:themeFillTint="66"/>
            </w:rPr>
            <w:t>☐</w:t>
          </w:r>
        </w:sdtContent>
      </w:sdt>
      <w:r w:rsidR="0079360E">
        <w:t xml:space="preserve"> </w:t>
      </w:r>
      <w:r w:rsidR="004510A9" w:rsidRPr="004510A9">
        <w:t>Is required under the State minimum wage law; and</w:t>
      </w:r>
    </w:p>
    <w:p w14:paraId="581214A8" w14:textId="435227A9" w:rsidR="004510A9" w:rsidRPr="004510A9" w:rsidRDefault="008B0982" w:rsidP="00375379">
      <w:pPr>
        <w:tabs>
          <w:tab w:val="left" w:pos="180"/>
          <w:tab w:val="left" w:pos="360"/>
        </w:tabs>
        <w:spacing w:after="120"/>
        <w:ind w:left="360" w:hanging="360"/>
      </w:pPr>
      <w:sdt>
        <w:sdtPr>
          <w:rPr>
            <w:shd w:val="clear" w:color="auto" w:fill="BDD6EE" w:themeFill="accent1" w:themeFillTint="66"/>
          </w:rPr>
          <w:alias w:val="Is the customary rate paid by the employer for the same or similar work performed by other employees who are"/>
          <w:tag w:val="Is the customary rate paid by the employer for the same or similar work performed by other employees who are"/>
          <w:id w:val="931943299"/>
          <w14:checkbox>
            <w14:checked w14:val="0"/>
            <w14:checkedState w14:val="2612" w14:font="MS Gothic"/>
            <w14:uncheckedState w14:val="2610" w14:font="MS Gothic"/>
          </w14:checkbox>
        </w:sdtPr>
        <w:sdtEndPr/>
        <w:sdtContent>
          <w:r w:rsidR="0079360E" w:rsidRPr="0079360E">
            <w:rPr>
              <w:rFonts w:ascii="MS Gothic" w:eastAsia="MS Gothic" w:hAnsi="MS Gothic"/>
              <w:shd w:val="clear" w:color="auto" w:fill="BDD6EE" w:themeFill="accent1" w:themeFillTint="66"/>
            </w:rPr>
            <w:t>☐</w:t>
          </w:r>
        </w:sdtContent>
      </w:sdt>
      <w:r w:rsidR="0079360E">
        <w:t xml:space="preserve"> </w:t>
      </w:r>
      <w:r w:rsidR="004510A9" w:rsidRPr="004510A9">
        <w:t>Is the customary rate paid by the employer for the same or similar work performed by other employees who are</w:t>
      </w:r>
      <w:r w:rsidR="0079360E">
        <w:t xml:space="preserve"> </w:t>
      </w:r>
      <w:r w:rsidR="004510A9" w:rsidRPr="004510A9">
        <w:t>not individuals with disabilities; and</w:t>
      </w:r>
    </w:p>
    <w:p w14:paraId="48AF53DD" w14:textId="70A73332" w:rsidR="004510A9" w:rsidRPr="004510A9" w:rsidRDefault="008B0982" w:rsidP="00375379">
      <w:pPr>
        <w:spacing w:after="120"/>
      </w:pPr>
      <w:sdt>
        <w:sdtPr>
          <w:rPr>
            <w:shd w:val="clear" w:color="auto" w:fill="BDD6EE" w:themeFill="accent1" w:themeFillTint="66"/>
          </w:rPr>
          <w:alias w:val="Is eligible for the level of benefits provided to other employee"/>
          <w:tag w:val="Is eligible for the level of benefits provided to other employee"/>
          <w:id w:val="1174533332"/>
          <w14:checkbox>
            <w14:checked w14:val="0"/>
            <w14:checkedState w14:val="2612" w14:font="MS Gothic"/>
            <w14:uncheckedState w14:val="2610" w14:font="MS Gothic"/>
          </w14:checkbox>
        </w:sdtPr>
        <w:sdtEndPr/>
        <w:sdtContent>
          <w:r w:rsidR="0079360E" w:rsidRPr="0079360E">
            <w:rPr>
              <w:rFonts w:ascii="MS Gothic" w:eastAsia="MS Gothic" w:hAnsi="MS Gothic"/>
              <w:shd w:val="clear" w:color="auto" w:fill="BDD6EE" w:themeFill="accent1" w:themeFillTint="66"/>
            </w:rPr>
            <w:t>☐</w:t>
          </w:r>
        </w:sdtContent>
      </w:sdt>
      <w:r w:rsidR="0079360E" w:rsidRPr="002C0644">
        <w:t xml:space="preserve"> </w:t>
      </w:r>
      <w:r w:rsidR="004510A9" w:rsidRPr="002C0644">
        <w:t>I</w:t>
      </w:r>
      <w:r w:rsidR="004510A9" w:rsidRPr="004510A9">
        <w:t>s eligible for the level of benefits provided to other employees; and</w:t>
      </w:r>
    </w:p>
    <w:p w14:paraId="5888C58C" w14:textId="6FA17573" w:rsidR="0079360E" w:rsidRDefault="008B0982" w:rsidP="00375379">
      <w:pPr>
        <w:spacing w:after="120"/>
        <w:ind w:left="360" w:hanging="360"/>
      </w:pPr>
      <w:sdt>
        <w:sdtPr>
          <w:rPr>
            <w:shd w:val="clear" w:color="auto" w:fill="BDD6EE" w:themeFill="accent1" w:themeFillTint="66"/>
          </w:rPr>
          <w:alias w:val="Is eligible for advancement opportunities that are similar to those for other employees who are not individuals"/>
          <w:tag w:val="Is eligible for advancement opportunities that are similar to those for other employees who are not individuals"/>
          <w:id w:val="836886391"/>
          <w14:checkbox>
            <w14:checked w14:val="0"/>
            <w14:checkedState w14:val="2612" w14:font="MS Gothic"/>
            <w14:uncheckedState w14:val="2610" w14:font="MS Gothic"/>
          </w14:checkbox>
        </w:sdtPr>
        <w:sdtEndPr/>
        <w:sdtContent>
          <w:r w:rsidR="0079360E" w:rsidRPr="0079360E">
            <w:rPr>
              <w:rFonts w:ascii="MS Gothic" w:eastAsia="MS Gothic" w:hAnsi="MS Gothic"/>
              <w:shd w:val="clear" w:color="auto" w:fill="BDD6EE" w:themeFill="accent1" w:themeFillTint="66"/>
            </w:rPr>
            <w:t>☐</w:t>
          </w:r>
        </w:sdtContent>
      </w:sdt>
      <w:r w:rsidR="0079360E">
        <w:t xml:space="preserve"> </w:t>
      </w:r>
      <w:r w:rsidR="004510A9" w:rsidRPr="004510A9">
        <w:t xml:space="preserve">Is eligible for advancement opportunities that are </w:t>
      </w:r>
      <w:r w:rsidR="4B5BAB8F" w:rsidRPr="004510A9">
        <w:t>like</w:t>
      </w:r>
      <w:r w:rsidR="004510A9" w:rsidRPr="004510A9">
        <w:t xml:space="preserve"> those for other employees who are not individuals</w:t>
      </w:r>
      <w:r w:rsidR="0079360E">
        <w:t xml:space="preserve"> </w:t>
      </w:r>
      <w:r w:rsidR="0079360E" w:rsidRPr="0079360E">
        <w:t>with disabilities and who have similar positions.</w:t>
      </w:r>
    </w:p>
    <w:p w14:paraId="285F2B4C" w14:textId="77777777" w:rsidR="002C0644" w:rsidRDefault="002C0644" w:rsidP="002C0644">
      <w:pPr>
        <w:shd w:val="clear" w:color="auto" w:fill="D9E2F3" w:themeFill="accent5" w:themeFillTint="33"/>
        <w:ind w:left="450" w:hanging="450"/>
        <w:jc w:val="center"/>
        <w:rPr>
          <w:b/>
          <w:bCs/>
        </w:rPr>
      </w:pPr>
      <w:r w:rsidRPr="002C0644">
        <w:rPr>
          <w:b/>
          <w:bCs/>
        </w:rPr>
        <w:t xml:space="preserve">Integrated Work Setting and Work Unit – All boxes must be checked to meet the standard of </w:t>
      </w:r>
    </w:p>
    <w:p w14:paraId="1F4FEF05" w14:textId="081BAA41" w:rsidR="002C0644" w:rsidRPr="002C0644" w:rsidRDefault="002C0644" w:rsidP="002C0644">
      <w:pPr>
        <w:shd w:val="clear" w:color="auto" w:fill="D9E2F3" w:themeFill="accent5" w:themeFillTint="33"/>
        <w:ind w:left="450" w:hanging="450"/>
        <w:jc w:val="center"/>
        <w:rPr>
          <w:b/>
          <w:bCs/>
        </w:rPr>
      </w:pPr>
      <w:r w:rsidRPr="002C0644">
        <w:rPr>
          <w:b/>
          <w:bCs/>
        </w:rPr>
        <w:t>“Typically Found in the</w:t>
      </w:r>
      <w:r>
        <w:rPr>
          <w:b/>
          <w:bCs/>
        </w:rPr>
        <w:t xml:space="preserve"> </w:t>
      </w:r>
      <w:r w:rsidRPr="002C0644">
        <w:rPr>
          <w:b/>
          <w:bCs/>
        </w:rPr>
        <w:t>Community”</w:t>
      </w:r>
    </w:p>
    <w:p w14:paraId="589142B2" w14:textId="0C102F62" w:rsidR="002C0644" w:rsidRDefault="008B0982" w:rsidP="00375379">
      <w:pPr>
        <w:spacing w:after="120"/>
        <w:ind w:left="360" w:hanging="360"/>
      </w:pPr>
      <w:sdt>
        <w:sdtPr>
          <w:rPr>
            <w:shd w:val="clear" w:color="auto" w:fill="BDD6EE" w:themeFill="accent1" w:themeFillTint="66"/>
          </w:rPr>
          <w:alias w:val="The business and/or work setting is not a Community Rehabilitation Program (CRP) established specifically for the purpose of employing individuals with disabilities"/>
          <w:tag w:val="The business and/or work setting is not a Community Rehabilitation Program (CRP) established specifically for the purpose of employing individuals with disabilities"/>
          <w:id w:val="-1311862458"/>
          <w14:checkbox>
            <w14:checked w14:val="0"/>
            <w14:checkedState w14:val="2612" w14:font="MS Gothic"/>
            <w14:uncheckedState w14:val="2610" w14:font="MS Gothic"/>
          </w14:checkbox>
        </w:sdtPr>
        <w:sdtEndPr/>
        <w:sdtContent>
          <w:r w:rsidR="002E78F9">
            <w:rPr>
              <w:rFonts w:ascii="MS Gothic" w:eastAsia="MS Gothic" w:hAnsi="MS Gothic"/>
              <w:shd w:val="clear" w:color="auto" w:fill="BDD6EE" w:themeFill="accent1" w:themeFillTint="66"/>
            </w:rPr>
            <w:t>☐</w:t>
          </w:r>
        </w:sdtContent>
      </w:sdt>
      <w:r w:rsidR="002C0644">
        <w:t xml:space="preserve"> The business and/or work setting is not a Community Rehabilitation Program (CRP) established specifically for the purpose of employing individuals with disabilities.</w:t>
      </w:r>
    </w:p>
    <w:p w14:paraId="57B88320" w14:textId="07F4AC9F" w:rsidR="002C0644" w:rsidRPr="00B23861" w:rsidRDefault="008B0982" w:rsidP="00375379">
      <w:pPr>
        <w:spacing w:after="120"/>
        <w:ind w:left="360" w:hanging="360"/>
      </w:pPr>
      <w:sdt>
        <w:sdtPr>
          <w:rPr>
            <w:shd w:val="clear" w:color="auto" w:fill="BDD6EE" w:themeFill="accent1" w:themeFillTint="66"/>
          </w:rPr>
          <w:alias w:val="Position is not a group or enclave setting"/>
          <w:tag w:val="Position is not a group or enclave setting"/>
          <w:id w:val="-1945382662"/>
          <w14:checkbox>
            <w14:checked w14:val="0"/>
            <w14:checkedState w14:val="2612" w14:font="MS Gothic"/>
            <w14:uncheckedState w14:val="2610" w14:font="MS Gothic"/>
          </w14:checkbox>
        </w:sdtPr>
        <w:sdtEndPr/>
        <w:sdtContent>
          <w:r w:rsidR="002E78F9">
            <w:rPr>
              <w:rFonts w:ascii="MS Gothic" w:eastAsia="MS Gothic" w:hAnsi="MS Gothic"/>
              <w:shd w:val="clear" w:color="auto" w:fill="BDD6EE" w:themeFill="accent1" w:themeFillTint="66"/>
            </w:rPr>
            <w:t>☐</w:t>
          </w:r>
        </w:sdtContent>
      </w:sdt>
      <w:r w:rsidR="002C0644">
        <w:t xml:space="preserve"> Position is not a group or enclave </w:t>
      </w:r>
      <w:r w:rsidR="002C0644" w:rsidRPr="00B23861">
        <w:t>setting</w:t>
      </w:r>
      <w:r w:rsidR="00B23861" w:rsidRPr="00B23861">
        <w:t xml:space="preserve"> (most of the workers are not individuals with disabilities).</w:t>
      </w:r>
    </w:p>
    <w:p w14:paraId="0C078F68" w14:textId="1615279C" w:rsidR="0079360E" w:rsidRDefault="008B0982" w:rsidP="00375379">
      <w:pPr>
        <w:spacing w:after="120"/>
        <w:ind w:left="360" w:hanging="360"/>
      </w:pPr>
      <w:sdt>
        <w:sdtPr>
          <w:rPr>
            <w:shd w:val="clear" w:color="auto" w:fill="BDD6EE" w:themeFill="accent1" w:themeFillTint="66"/>
          </w:rPr>
          <w:alias w:val="The employee with a disability interacts with others (e.g. participants and vendors) without disabilities to the same extent as coworkers without disabilities."/>
          <w:tag w:val="The employee with a disability interacts with others (e.g. participants and vendors) without disabilities to the same extent as coworkers without disabilities."/>
          <w:id w:val="2066135493"/>
          <w14:checkbox>
            <w14:checked w14:val="0"/>
            <w14:checkedState w14:val="2612" w14:font="MS Gothic"/>
            <w14:uncheckedState w14:val="2610" w14:font="MS Gothic"/>
          </w14:checkbox>
        </w:sdtPr>
        <w:sdtEndPr/>
        <w:sdtContent>
          <w:r w:rsidR="002E78F9">
            <w:rPr>
              <w:rFonts w:ascii="MS Gothic" w:eastAsia="MS Gothic" w:hAnsi="MS Gothic"/>
              <w:shd w:val="clear" w:color="auto" w:fill="BDD6EE" w:themeFill="accent1" w:themeFillTint="66"/>
            </w:rPr>
            <w:t>☐</w:t>
          </w:r>
        </w:sdtContent>
      </w:sdt>
      <w:r w:rsidR="002C0644">
        <w:t xml:space="preserve"> The employee with a disability interacts with others (</w:t>
      </w:r>
      <w:r w:rsidR="04947B9E">
        <w:t>e.g.,</w:t>
      </w:r>
      <w:r w:rsidR="002C0644">
        <w:t xml:space="preserve"> participants and vendors) without disabilities to the same extent as</w:t>
      </w:r>
      <w:r w:rsidR="002E78F9">
        <w:t xml:space="preserve"> coworkers without disabilities.</w:t>
      </w:r>
    </w:p>
    <w:tbl>
      <w:tblPr>
        <w:tblW w:w="10425" w:type="dxa"/>
        <w:tblInd w:w="100" w:type="dxa"/>
        <w:tblLayout w:type="fixed"/>
        <w:tblCellMar>
          <w:left w:w="0" w:type="dxa"/>
          <w:right w:w="0" w:type="dxa"/>
        </w:tblCellMar>
        <w:tblLook w:val="0000" w:firstRow="0" w:lastRow="0" w:firstColumn="0" w:lastColumn="0" w:noHBand="0" w:noVBand="0"/>
      </w:tblPr>
      <w:tblGrid>
        <w:gridCol w:w="715"/>
        <w:gridCol w:w="9710"/>
      </w:tblGrid>
      <w:tr w:rsidR="002E78F9" w:rsidRPr="002E78F9" w14:paraId="65B33C0C" w14:textId="77777777" w:rsidTr="2416DE8D">
        <w:trPr>
          <w:trHeight w:val="644"/>
        </w:trPr>
        <w:tc>
          <w:tcPr>
            <w:tcW w:w="1042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4F0"/>
          </w:tcPr>
          <w:p w14:paraId="177B0674" w14:textId="77777777" w:rsidR="002E78F9" w:rsidRPr="002E78F9" w:rsidRDefault="002E78F9" w:rsidP="002E78F9">
            <w:pPr>
              <w:kinsoku w:val="0"/>
              <w:overflowPunct w:val="0"/>
              <w:autoSpaceDE w:val="0"/>
              <w:autoSpaceDN w:val="0"/>
              <w:adjustRightInd w:val="0"/>
              <w:spacing w:before="99" w:after="0" w:line="240" w:lineRule="auto"/>
              <w:ind w:left="107"/>
              <w:rPr>
                <w:rFonts w:ascii="Calibri" w:hAnsi="Calibri" w:cs="Calibri"/>
                <w:b/>
                <w:bCs/>
              </w:rPr>
            </w:pPr>
            <w:r w:rsidRPr="002E78F9">
              <w:rPr>
                <w:rFonts w:ascii="Calibri" w:hAnsi="Calibri" w:cs="Calibri"/>
                <w:b/>
                <w:bCs/>
              </w:rPr>
              <w:t>*Special</w:t>
            </w:r>
            <w:r w:rsidRPr="002E78F9">
              <w:rPr>
                <w:rFonts w:ascii="Calibri" w:hAnsi="Calibri" w:cs="Calibri"/>
                <w:b/>
                <w:bCs/>
                <w:spacing w:val="-2"/>
              </w:rPr>
              <w:t xml:space="preserve"> </w:t>
            </w:r>
            <w:r w:rsidRPr="002E78F9">
              <w:rPr>
                <w:rFonts w:ascii="Calibri" w:hAnsi="Calibri" w:cs="Calibri"/>
                <w:b/>
                <w:bCs/>
              </w:rPr>
              <w:t>Considerations:</w:t>
            </w:r>
          </w:p>
        </w:tc>
      </w:tr>
      <w:tr w:rsidR="002E78F9" w:rsidRPr="002E78F9" w14:paraId="03534223" w14:textId="77777777" w:rsidTr="2416DE8D">
        <w:trPr>
          <w:trHeight w:val="191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38322" w14:textId="77777777" w:rsidR="002E78F9" w:rsidRPr="002E78F9" w:rsidRDefault="002E78F9" w:rsidP="002E78F9">
            <w:pPr>
              <w:kinsoku w:val="0"/>
              <w:overflowPunct w:val="0"/>
              <w:autoSpaceDE w:val="0"/>
              <w:autoSpaceDN w:val="0"/>
              <w:adjustRightInd w:val="0"/>
              <w:spacing w:after="0" w:line="240" w:lineRule="auto"/>
              <w:rPr>
                <w:rFonts w:ascii="Times New Roman" w:hAnsi="Times New Roman" w:cs="Times New Roman"/>
                <w:sz w:val="20"/>
                <w:szCs w:val="20"/>
              </w:rPr>
            </w:pPr>
          </w:p>
        </w:tc>
        <w:tc>
          <w:tcPr>
            <w:tcW w:w="9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82FA" w14:textId="77777777" w:rsidR="002E78F9" w:rsidRPr="002E78F9" w:rsidRDefault="002E78F9" w:rsidP="002E78F9">
            <w:pPr>
              <w:kinsoku w:val="0"/>
              <w:overflowPunct w:val="0"/>
              <w:autoSpaceDE w:val="0"/>
              <w:autoSpaceDN w:val="0"/>
              <w:adjustRightInd w:val="0"/>
              <w:spacing w:before="7" w:after="0" w:line="240" w:lineRule="auto"/>
              <w:ind w:left="108"/>
              <w:rPr>
                <w:rFonts w:ascii="Calibri" w:hAnsi="Calibri" w:cs="Calibri"/>
              </w:rPr>
            </w:pPr>
            <w:r w:rsidRPr="002E78F9">
              <w:rPr>
                <w:rFonts w:ascii="Calibri" w:hAnsi="Calibri" w:cs="Calibri"/>
              </w:rPr>
              <w:t>If</w:t>
            </w:r>
            <w:r w:rsidRPr="002E78F9">
              <w:rPr>
                <w:rFonts w:ascii="Calibri" w:hAnsi="Calibri" w:cs="Calibri"/>
                <w:spacing w:val="-10"/>
              </w:rPr>
              <w:t xml:space="preserve"> </w:t>
            </w:r>
            <w:r w:rsidRPr="002E78F9">
              <w:rPr>
                <w:rFonts w:ascii="Calibri" w:hAnsi="Calibri" w:cs="Calibri"/>
              </w:rPr>
              <w:t>funding</w:t>
            </w:r>
            <w:r w:rsidRPr="002E78F9">
              <w:rPr>
                <w:rFonts w:ascii="Calibri" w:hAnsi="Calibri" w:cs="Calibri"/>
                <w:spacing w:val="-10"/>
              </w:rPr>
              <w:t xml:space="preserve"> </w:t>
            </w:r>
            <w:r w:rsidRPr="002E78F9">
              <w:rPr>
                <w:rFonts w:ascii="Calibri" w:hAnsi="Calibri" w:cs="Calibri"/>
              </w:rPr>
              <w:t>for</w:t>
            </w:r>
            <w:r w:rsidRPr="002E78F9">
              <w:rPr>
                <w:rFonts w:ascii="Calibri" w:hAnsi="Calibri" w:cs="Calibri"/>
                <w:spacing w:val="-8"/>
              </w:rPr>
              <w:t xml:space="preserve"> </w:t>
            </w:r>
            <w:r w:rsidRPr="002E78F9">
              <w:rPr>
                <w:rFonts w:ascii="Calibri" w:hAnsi="Calibri" w:cs="Calibri"/>
              </w:rPr>
              <w:t>the</w:t>
            </w:r>
            <w:r w:rsidRPr="002E78F9">
              <w:rPr>
                <w:rFonts w:ascii="Calibri" w:hAnsi="Calibri" w:cs="Calibri"/>
                <w:spacing w:val="-9"/>
              </w:rPr>
              <w:t xml:space="preserve"> </w:t>
            </w:r>
            <w:r w:rsidRPr="002E78F9">
              <w:rPr>
                <w:rFonts w:ascii="Calibri" w:hAnsi="Calibri" w:cs="Calibri"/>
              </w:rPr>
              <w:t>position</w:t>
            </w:r>
            <w:r w:rsidRPr="002E78F9">
              <w:rPr>
                <w:rFonts w:ascii="Calibri" w:hAnsi="Calibri" w:cs="Calibri"/>
                <w:spacing w:val="-9"/>
              </w:rPr>
              <w:t xml:space="preserve"> </w:t>
            </w:r>
            <w:r w:rsidRPr="002E78F9">
              <w:rPr>
                <w:rFonts w:ascii="Calibri" w:hAnsi="Calibri" w:cs="Calibri"/>
              </w:rPr>
              <w:t>is</w:t>
            </w:r>
            <w:r w:rsidRPr="002E78F9">
              <w:rPr>
                <w:rFonts w:ascii="Calibri" w:hAnsi="Calibri" w:cs="Calibri"/>
                <w:spacing w:val="-9"/>
              </w:rPr>
              <w:t xml:space="preserve"> </w:t>
            </w:r>
            <w:r w:rsidRPr="002E78F9">
              <w:rPr>
                <w:rFonts w:ascii="Calibri" w:hAnsi="Calibri" w:cs="Calibri"/>
              </w:rPr>
              <w:t>derived</w:t>
            </w:r>
            <w:r w:rsidRPr="002E78F9">
              <w:rPr>
                <w:rFonts w:ascii="Calibri" w:hAnsi="Calibri" w:cs="Calibri"/>
                <w:spacing w:val="-8"/>
              </w:rPr>
              <w:t xml:space="preserve"> </w:t>
            </w:r>
            <w:r w:rsidRPr="002E78F9">
              <w:rPr>
                <w:rFonts w:ascii="Calibri" w:hAnsi="Calibri" w:cs="Calibri"/>
              </w:rPr>
              <w:t>from</w:t>
            </w:r>
            <w:r w:rsidRPr="002E78F9">
              <w:rPr>
                <w:rFonts w:ascii="Calibri" w:hAnsi="Calibri" w:cs="Calibri"/>
                <w:spacing w:val="-11"/>
              </w:rPr>
              <w:t xml:space="preserve"> </w:t>
            </w:r>
            <w:r w:rsidRPr="002E78F9">
              <w:rPr>
                <w:rFonts w:ascii="Calibri" w:hAnsi="Calibri" w:cs="Calibri"/>
              </w:rPr>
              <w:t>Federal</w:t>
            </w:r>
            <w:r w:rsidRPr="002E78F9">
              <w:rPr>
                <w:rFonts w:ascii="Calibri" w:hAnsi="Calibri" w:cs="Calibri"/>
                <w:spacing w:val="-9"/>
              </w:rPr>
              <w:t xml:space="preserve"> </w:t>
            </w:r>
            <w:r w:rsidRPr="002E78F9">
              <w:rPr>
                <w:rFonts w:ascii="Calibri" w:hAnsi="Calibri" w:cs="Calibri"/>
              </w:rPr>
              <w:t>Sources</w:t>
            </w:r>
            <w:r w:rsidRPr="002E78F9">
              <w:rPr>
                <w:rFonts w:ascii="Calibri" w:hAnsi="Calibri" w:cs="Calibri"/>
                <w:spacing w:val="-8"/>
              </w:rPr>
              <w:t xml:space="preserve"> </w:t>
            </w:r>
            <w:r w:rsidRPr="002E78F9">
              <w:rPr>
                <w:rFonts w:ascii="Calibri" w:hAnsi="Calibri" w:cs="Calibri"/>
              </w:rPr>
              <w:t>established</w:t>
            </w:r>
            <w:r w:rsidRPr="002E78F9">
              <w:rPr>
                <w:rFonts w:ascii="Calibri" w:hAnsi="Calibri" w:cs="Calibri"/>
                <w:spacing w:val="-9"/>
              </w:rPr>
              <w:t xml:space="preserve"> </w:t>
            </w:r>
            <w:r w:rsidRPr="002E78F9">
              <w:rPr>
                <w:rFonts w:ascii="Calibri" w:hAnsi="Calibri" w:cs="Calibri"/>
              </w:rPr>
              <w:t>to</w:t>
            </w:r>
            <w:r w:rsidRPr="002E78F9">
              <w:rPr>
                <w:rFonts w:ascii="Calibri" w:hAnsi="Calibri" w:cs="Calibri"/>
                <w:spacing w:val="-8"/>
              </w:rPr>
              <w:t xml:space="preserve"> </w:t>
            </w:r>
            <w:r w:rsidRPr="002E78F9">
              <w:rPr>
                <w:rFonts w:ascii="Calibri" w:hAnsi="Calibri" w:cs="Calibri"/>
              </w:rPr>
              <w:t>assist</w:t>
            </w:r>
            <w:r w:rsidRPr="002E78F9">
              <w:rPr>
                <w:rFonts w:ascii="Calibri" w:hAnsi="Calibri" w:cs="Calibri"/>
                <w:spacing w:val="-8"/>
              </w:rPr>
              <w:t xml:space="preserve"> </w:t>
            </w:r>
            <w:r w:rsidRPr="002E78F9">
              <w:rPr>
                <w:rFonts w:ascii="Calibri" w:hAnsi="Calibri" w:cs="Calibri"/>
              </w:rPr>
              <w:t>with</w:t>
            </w:r>
            <w:r w:rsidRPr="002E78F9">
              <w:rPr>
                <w:rFonts w:ascii="Calibri" w:hAnsi="Calibri" w:cs="Calibri"/>
                <w:spacing w:val="-9"/>
              </w:rPr>
              <w:t xml:space="preserve"> </w:t>
            </w:r>
            <w:r w:rsidRPr="002E78F9">
              <w:rPr>
                <w:rFonts w:ascii="Calibri" w:hAnsi="Calibri" w:cs="Calibri"/>
              </w:rPr>
              <w:t>creating</w:t>
            </w:r>
            <w:r w:rsidRPr="002E78F9">
              <w:rPr>
                <w:rFonts w:ascii="Calibri" w:hAnsi="Calibri" w:cs="Calibri"/>
                <w:spacing w:val="-8"/>
              </w:rPr>
              <w:t xml:space="preserve"> </w:t>
            </w:r>
            <w:r w:rsidRPr="002E78F9">
              <w:rPr>
                <w:rFonts w:ascii="Calibri" w:hAnsi="Calibri" w:cs="Calibri"/>
              </w:rPr>
              <w:t>positions</w:t>
            </w:r>
            <w:r w:rsidRPr="002E78F9">
              <w:rPr>
                <w:rFonts w:ascii="Calibri" w:hAnsi="Calibri" w:cs="Calibri"/>
                <w:spacing w:val="-10"/>
              </w:rPr>
              <w:t xml:space="preserve"> </w:t>
            </w:r>
            <w:r w:rsidRPr="002E78F9">
              <w:rPr>
                <w:rFonts w:ascii="Calibri" w:hAnsi="Calibri" w:cs="Calibri"/>
              </w:rPr>
              <w:t>for</w:t>
            </w:r>
            <w:r w:rsidRPr="002E78F9">
              <w:rPr>
                <w:rFonts w:ascii="Calibri" w:hAnsi="Calibri" w:cs="Calibri"/>
                <w:spacing w:val="-10"/>
              </w:rPr>
              <w:t xml:space="preserve"> </w:t>
            </w:r>
            <w:r w:rsidRPr="002E78F9">
              <w:rPr>
                <w:rFonts w:ascii="Calibri" w:hAnsi="Calibri" w:cs="Calibri"/>
              </w:rPr>
              <w:t>individuals</w:t>
            </w:r>
            <w:r w:rsidRPr="002E78F9">
              <w:rPr>
                <w:rFonts w:ascii="Calibri" w:hAnsi="Calibri" w:cs="Calibri"/>
                <w:spacing w:val="1"/>
              </w:rPr>
              <w:t xml:space="preserve"> </w:t>
            </w:r>
            <w:r w:rsidRPr="002E78F9">
              <w:rPr>
                <w:rFonts w:ascii="Calibri" w:hAnsi="Calibri" w:cs="Calibri"/>
              </w:rPr>
              <w:t>with</w:t>
            </w:r>
            <w:r w:rsidRPr="002E78F9">
              <w:rPr>
                <w:rFonts w:ascii="Calibri" w:hAnsi="Calibri" w:cs="Calibri"/>
                <w:spacing w:val="-1"/>
              </w:rPr>
              <w:t xml:space="preserve"> </w:t>
            </w:r>
            <w:r w:rsidRPr="002E78F9">
              <w:rPr>
                <w:rFonts w:ascii="Calibri" w:hAnsi="Calibri" w:cs="Calibri"/>
              </w:rPr>
              <w:t>disabilities,</w:t>
            </w:r>
            <w:r w:rsidRPr="002E78F9">
              <w:rPr>
                <w:rFonts w:ascii="Calibri" w:hAnsi="Calibri" w:cs="Calibri"/>
                <w:spacing w:val="-1"/>
              </w:rPr>
              <w:t xml:space="preserve"> </w:t>
            </w:r>
            <w:r w:rsidRPr="002E78F9">
              <w:rPr>
                <w:rFonts w:ascii="Calibri" w:hAnsi="Calibri" w:cs="Calibri"/>
              </w:rPr>
              <w:t>such</w:t>
            </w:r>
            <w:r w:rsidRPr="002E78F9">
              <w:rPr>
                <w:rFonts w:ascii="Calibri" w:hAnsi="Calibri" w:cs="Calibri"/>
                <w:spacing w:val="-1"/>
              </w:rPr>
              <w:t xml:space="preserve"> </w:t>
            </w:r>
            <w:r w:rsidRPr="002E78F9">
              <w:rPr>
                <w:rFonts w:ascii="Calibri" w:hAnsi="Calibri" w:cs="Calibri"/>
              </w:rPr>
              <w:t>as:</w:t>
            </w:r>
          </w:p>
          <w:p w14:paraId="359F5935" w14:textId="77777777" w:rsidR="002E78F9" w:rsidRPr="002E78F9" w:rsidRDefault="002E78F9" w:rsidP="002E78F9">
            <w:pPr>
              <w:numPr>
                <w:ilvl w:val="0"/>
                <w:numId w:val="1"/>
              </w:numPr>
              <w:tabs>
                <w:tab w:val="left" w:pos="828"/>
              </w:tabs>
              <w:kinsoku w:val="0"/>
              <w:overflowPunct w:val="0"/>
              <w:autoSpaceDE w:val="0"/>
              <w:autoSpaceDN w:val="0"/>
              <w:adjustRightInd w:val="0"/>
              <w:spacing w:before="8" w:after="0" w:line="240" w:lineRule="auto"/>
              <w:rPr>
                <w:rFonts w:ascii="Calibri" w:hAnsi="Calibri" w:cs="Calibri"/>
              </w:rPr>
            </w:pPr>
            <w:r w:rsidRPr="002E78F9">
              <w:rPr>
                <w:rFonts w:ascii="Calibri" w:hAnsi="Calibri" w:cs="Calibri"/>
              </w:rPr>
              <w:t>Javits-Wagner-O’Day</w:t>
            </w:r>
            <w:r w:rsidRPr="002E78F9">
              <w:rPr>
                <w:rFonts w:ascii="Calibri" w:hAnsi="Calibri" w:cs="Calibri"/>
                <w:spacing w:val="-2"/>
              </w:rPr>
              <w:t xml:space="preserve"> </w:t>
            </w:r>
            <w:r w:rsidRPr="002E78F9">
              <w:rPr>
                <w:rFonts w:ascii="Calibri" w:hAnsi="Calibri" w:cs="Calibri"/>
              </w:rPr>
              <w:t>Act/Ability One contracts</w:t>
            </w:r>
          </w:p>
          <w:p w14:paraId="3D2E1C6C" w14:textId="77777777" w:rsidR="002E78F9" w:rsidRPr="002E78F9" w:rsidRDefault="002E78F9" w:rsidP="002E78F9">
            <w:pPr>
              <w:numPr>
                <w:ilvl w:val="0"/>
                <w:numId w:val="1"/>
              </w:numPr>
              <w:tabs>
                <w:tab w:val="left" w:pos="828"/>
              </w:tabs>
              <w:kinsoku w:val="0"/>
              <w:overflowPunct w:val="0"/>
              <w:autoSpaceDE w:val="0"/>
              <w:autoSpaceDN w:val="0"/>
              <w:adjustRightInd w:val="0"/>
              <w:spacing w:before="9" w:after="0" w:line="240" w:lineRule="auto"/>
              <w:rPr>
                <w:rFonts w:ascii="Calibri" w:hAnsi="Calibri" w:cs="Calibri"/>
              </w:rPr>
            </w:pPr>
            <w:r w:rsidRPr="002E78F9">
              <w:rPr>
                <w:rFonts w:ascii="Calibri" w:hAnsi="Calibri" w:cs="Calibri"/>
              </w:rPr>
              <w:t>Set-Aside</w:t>
            </w:r>
            <w:r w:rsidRPr="002E78F9">
              <w:rPr>
                <w:rFonts w:ascii="Calibri" w:hAnsi="Calibri" w:cs="Calibri"/>
                <w:spacing w:val="-1"/>
              </w:rPr>
              <w:t xml:space="preserve"> </w:t>
            </w:r>
            <w:r w:rsidRPr="002E78F9">
              <w:rPr>
                <w:rFonts w:ascii="Calibri" w:hAnsi="Calibri" w:cs="Calibri"/>
              </w:rPr>
              <w:t>Contracts</w:t>
            </w:r>
          </w:p>
          <w:p w14:paraId="2D0530BB" w14:textId="77777777" w:rsidR="002E78F9" w:rsidRPr="002E78F9" w:rsidRDefault="002E78F9" w:rsidP="002E78F9">
            <w:pPr>
              <w:numPr>
                <w:ilvl w:val="0"/>
                <w:numId w:val="1"/>
              </w:numPr>
              <w:tabs>
                <w:tab w:val="left" w:pos="828"/>
              </w:tabs>
              <w:kinsoku w:val="0"/>
              <w:overflowPunct w:val="0"/>
              <w:autoSpaceDE w:val="0"/>
              <w:autoSpaceDN w:val="0"/>
              <w:adjustRightInd w:val="0"/>
              <w:spacing w:before="7" w:after="0" w:line="240" w:lineRule="auto"/>
              <w:rPr>
                <w:rFonts w:ascii="Calibri" w:hAnsi="Calibri" w:cs="Calibri"/>
              </w:rPr>
            </w:pPr>
            <w:r w:rsidRPr="002E78F9">
              <w:rPr>
                <w:rFonts w:ascii="Calibri" w:hAnsi="Calibri" w:cs="Calibri"/>
              </w:rPr>
              <w:t>Positions</w:t>
            </w:r>
            <w:r w:rsidRPr="002E78F9">
              <w:rPr>
                <w:rFonts w:ascii="Calibri" w:hAnsi="Calibri" w:cs="Calibri"/>
                <w:spacing w:val="-10"/>
              </w:rPr>
              <w:t xml:space="preserve"> </w:t>
            </w:r>
            <w:r w:rsidRPr="002E78F9">
              <w:rPr>
                <w:rFonts w:ascii="Calibri" w:hAnsi="Calibri" w:cs="Calibri"/>
              </w:rPr>
              <w:t>that</w:t>
            </w:r>
            <w:r w:rsidRPr="002E78F9">
              <w:rPr>
                <w:rFonts w:ascii="Calibri" w:hAnsi="Calibri" w:cs="Calibri"/>
                <w:spacing w:val="-8"/>
              </w:rPr>
              <w:t xml:space="preserve"> </w:t>
            </w:r>
            <w:r w:rsidRPr="002E78F9">
              <w:rPr>
                <w:rFonts w:ascii="Calibri" w:hAnsi="Calibri" w:cs="Calibri"/>
              </w:rPr>
              <w:t>are</w:t>
            </w:r>
            <w:r w:rsidRPr="002E78F9">
              <w:rPr>
                <w:rFonts w:ascii="Calibri" w:hAnsi="Calibri" w:cs="Calibri"/>
                <w:spacing w:val="-10"/>
              </w:rPr>
              <w:t xml:space="preserve"> </w:t>
            </w:r>
            <w:r w:rsidRPr="002E78F9">
              <w:rPr>
                <w:rFonts w:ascii="Calibri" w:hAnsi="Calibri" w:cs="Calibri"/>
              </w:rPr>
              <w:t>in</w:t>
            </w:r>
            <w:r w:rsidRPr="002E78F9">
              <w:rPr>
                <w:rFonts w:ascii="Calibri" w:hAnsi="Calibri" w:cs="Calibri"/>
                <w:spacing w:val="-9"/>
              </w:rPr>
              <w:t xml:space="preserve"> </w:t>
            </w:r>
            <w:r w:rsidRPr="002E78F9">
              <w:rPr>
                <w:rFonts w:ascii="Calibri" w:hAnsi="Calibri" w:cs="Calibri"/>
              </w:rPr>
              <w:t>place</w:t>
            </w:r>
            <w:r w:rsidRPr="002E78F9">
              <w:rPr>
                <w:rFonts w:ascii="Calibri" w:hAnsi="Calibri" w:cs="Calibri"/>
                <w:spacing w:val="-8"/>
              </w:rPr>
              <w:t xml:space="preserve"> </w:t>
            </w:r>
            <w:r w:rsidRPr="002E78F9">
              <w:rPr>
                <w:rFonts w:ascii="Calibri" w:hAnsi="Calibri" w:cs="Calibri"/>
              </w:rPr>
              <w:t>due</w:t>
            </w:r>
            <w:r w:rsidRPr="002E78F9">
              <w:rPr>
                <w:rFonts w:ascii="Calibri" w:hAnsi="Calibri" w:cs="Calibri"/>
                <w:spacing w:val="-9"/>
              </w:rPr>
              <w:t xml:space="preserve"> </w:t>
            </w:r>
            <w:r w:rsidRPr="002E78F9">
              <w:rPr>
                <w:rFonts w:ascii="Calibri" w:hAnsi="Calibri" w:cs="Calibri"/>
              </w:rPr>
              <w:t>to</w:t>
            </w:r>
            <w:r w:rsidRPr="002E78F9">
              <w:rPr>
                <w:rFonts w:ascii="Calibri" w:hAnsi="Calibri" w:cs="Calibri"/>
                <w:spacing w:val="-9"/>
              </w:rPr>
              <w:t xml:space="preserve"> </w:t>
            </w:r>
            <w:r w:rsidRPr="002E78F9">
              <w:rPr>
                <w:rFonts w:ascii="Calibri" w:hAnsi="Calibri" w:cs="Calibri"/>
              </w:rPr>
              <w:t>funding</w:t>
            </w:r>
            <w:r w:rsidRPr="002E78F9">
              <w:rPr>
                <w:rFonts w:ascii="Calibri" w:hAnsi="Calibri" w:cs="Calibri"/>
                <w:spacing w:val="-8"/>
              </w:rPr>
              <w:t xml:space="preserve"> </w:t>
            </w:r>
            <w:r w:rsidRPr="002E78F9">
              <w:rPr>
                <w:rFonts w:ascii="Calibri" w:hAnsi="Calibri" w:cs="Calibri"/>
              </w:rPr>
              <w:t>stream</w:t>
            </w:r>
            <w:r w:rsidRPr="002E78F9">
              <w:rPr>
                <w:rFonts w:ascii="Calibri" w:hAnsi="Calibri" w:cs="Calibri"/>
                <w:spacing w:val="-10"/>
              </w:rPr>
              <w:t xml:space="preserve"> </w:t>
            </w:r>
            <w:r w:rsidRPr="002E78F9">
              <w:rPr>
                <w:rFonts w:ascii="Calibri" w:hAnsi="Calibri" w:cs="Calibri"/>
              </w:rPr>
              <w:t>or</w:t>
            </w:r>
            <w:r w:rsidRPr="002E78F9">
              <w:rPr>
                <w:rFonts w:ascii="Calibri" w:hAnsi="Calibri" w:cs="Calibri"/>
                <w:spacing w:val="-9"/>
              </w:rPr>
              <w:t xml:space="preserve"> </w:t>
            </w:r>
            <w:r w:rsidRPr="002E78F9">
              <w:rPr>
                <w:rFonts w:ascii="Calibri" w:hAnsi="Calibri" w:cs="Calibri"/>
              </w:rPr>
              <w:t>contract</w:t>
            </w:r>
            <w:r w:rsidRPr="002E78F9">
              <w:rPr>
                <w:rFonts w:ascii="Calibri" w:hAnsi="Calibri" w:cs="Calibri"/>
                <w:spacing w:val="-9"/>
              </w:rPr>
              <w:t xml:space="preserve"> </w:t>
            </w:r>
            <w:r w:rsidRPr="002E78F9">
              <w:rPr>
                <w:rFonts w:ascii="Calibri" w:hAnsi="Calibri" w:cs="Calibri"/>
              </w:rPr>
              <w:t>to</w:t>
            </w:r>
            <w:r w:rsidRPr="002E78F9">
              <w:rPr>
                <w:rFonts w:ascii="Calibri" w:hAnsi="Calibri" w:cs="Calibri"/>
                <w:spacing w:val="-8"/>
              </w:rPr>
              <w:t xml:space="preserve"> </w:t>
            </w:r>
            <w:r w:rsidRPr="002E78F9">
              <w:rPr>
                <w:rFonts w:ascii="Calibri" w:hAnsi="Calibri" w:cs="Calibri"/>
              </w:rPr>
              <w:t>specifically</w:t>
            </w:r>
            <w:r w:rsidRPr="002E78F9">
              <w:rPr>
                <w:rFonts w:ascii="Calibri" w:hAnsi="Calibri" w:cs="Calibri"/>
                <w:spacing w:val="-10"/>
              </w:rPr>
              <w:t xml:space="preserve"> </w:t>
            </w:r>
            <w:r w:rsidRPr="002E78F9">
              <w:rPr>
                <w:rFonts w:ascii="Calibri" w:hAnsi="Calibri" w:cs="Calibri"/>
              </w:rPr>
              <w:t>serve</w:t>
            </w:r>
            <w:r w:rsidRPr="002E78F9">
              <w:rPr>
                <w:rFonts w:ascii="Calibri" w:hAnsi="Calibri" w:cs="Calibri"/>
                <w:spacing w:val="-8"/>
              </w:rPr>
              <w:t xml:space="preserve"> </w:t>
            </w:r>
            <w:r w:rsidRPr="002E78F9">
              <w:rPr>
                <w:rFonts w:ascii="Calibri" w:hAnsi="Calibri" w:cs="Calibri"/>
              </w:rPr>
              <w:t>individuals</w:t>
            </w:r>
            <w:r w:rsidRPr="002E78F9">
              <w:rPr>
                <w:rFonts w:ascii="Calibri" w:hAnsi="Calibri" w:cs="Calibri"/>
                <w:spacing w:val="-10"/>
              </w:rPr>
              <w:t xml:space="preserve"> </w:t>
            </w:r>
            <w:r w:rsidRPr="002E78F9">
              <w:rPr>
                <w:rFonts w:ascii="Calibri" w:hAnsi="Calibri" w:cs="Calibri"/>
              </w:rPr>
              <w:t>with</w:t>
            </w:r>
            <w:r w:rsidRPr="002E78F9">
              <w:rPr>
                <w:rFonts w:ascii="Calibri" w:hAnsi="Calibri" w:cs="Calibri"/>
                <w:spacing w:val="-9"/>
              </w:rPr>
              <w:t xml:space="preserve"> </w:t>
            </w:r>
            <w:r w:rsidRPr="002E78F9">
              <w:rPr>
                <w:rFonts w:ascii="Calibri" w:hAnsi="Calibri" w:cs="Calibri"/>
              </w:rPr>
              <w:t>disabilities.</w:t>
            </w:r>
          </w:p>
          <w:p w14:paraId="3B2B3313" w14:textId="6A26EC9E" w:rsidR="002E78F9" w:rsidRPr="002E78F9" w:rsidRDefault="002E78F9" w:rsidP="002E78F9">
            <w:pPr>
              <w:kinsoku w:val="0"/>
              <w:overflowPunct w:val="0"/>
              <w:autoSpaceDE w:val="0"/>
              <w:autoSpaceDN w:val="0"/>
              <w:adjustRightInd w:val="0"/>
              <w:spacing w:after="0" w:line="270" w:lineRule="atLeast"/>
              <w:ind w:left="108"/>
              <w:rPr>
                <w:rFonts w:ascii="Calibri" w:hAnsi="Calibri" w:cs="Calibri"/>
              </w:rPr>
            </w:pPr>
            <w:r w:rsidRPr="002E78F9">
              <w:rPr>
                <w:rFonts w:ascii="Calibri" w:hAnsi="Calibri" w:cs="Calibri"/>
                <w:b/>
                <w:bCs/>
              </w:rPr>
              <w:t>VR</w:t>
            </w:r>
            <w:r w:rsidRPr="002E78F9">
              <w:rPr>
                <w:rFonts w:ascii="Calibri" w:hAnsi="Calibri" w:cs="Calibri"/>
                <w:b/>
                <w:bCs/>
                <w:spacing w:val="41"/>
              </w:rPr>
              <w:t xml:space="preserve"> </w:t>
            </w:r>
            <w:r w:rsidRPr="002E78F9">
              <w:rPr>
                <w:rFonts w:ascii="Calibri" w:hAnsi="Calibri" w:cs="Calibri"/>
                <w:b/>
                <w:bCs/>
              </w:rPr>
              <w:t>Counselor</w:t>
            </w:r>
            <w:r w:rsidRPr="002E78F9">
              <w:rPr>
                <w:rFonts w:ascii="Calibri" w:hAnsi="Calibri" w:cs="Calibri"/>
                <w:b/>
                <w:bCs/>
                <w:spacing w:val="42"/>
              </w:rPr>
              <w:t xml:space="preserve"> </w:t>
            </w:r>
            <w:r w:rsidRPr="002E78F9">
              <w:rPr>
                <w:rFonts w:ascii="Calibri" w:hAnsi="Calibri" w:cs="Calibri"/>
                <w:b/>
                <w:bCs/>
              </w:rPr>
              <w:t>should</w:t>
            </w:r>
            <w:r w:rsidRPr="002E78F9">
              <w:rPr>
                <w:rFonts w:ascii="Calibri" w:hAnsi="Calibri" w:cs="Calibri"/>
                <w:b/>
                <w:bCs/>
                <w:spacing w:val="43"/>
              </w:rPr>
              <w:t xml:space="preserve"> </w:t>
            </w:r>
            <w:r w:rsidRPr="002E78F9">
              <w:rPr>
                <w:rFonts w:ascii="Calibri" w:hAnsi="Calibri" w:cs="Calibri"/>
                <w:b/>
                <w:bCs/>
              </w:rPr>
              <w:t>determine</w:t>
            </w:r>
            <w:r w:rsidRPr="002E78F9">
              <w:rPr>
                <w:rFonts w:ascii="Calibri" w:hAnsi="Calibri" w:cs="Calibri"/>
                <w:b/>
                <w:bCs/>
                <w:spacing w:val="43"/>
              </w:rPr>
              <w:t xml:space="preserve"> </w:t>
            </w:r>
            <w:r w:rsidRPr="002E78F9">
              <w:rPr>
                <w:rFonts w:ascii="Calibri" w:hAnsi="Calibri" w:cs="Calibri"/>
                <w:b/>
                <w:bCs/>
              </w:rPr>
              <w:t>on</w:t>
            </w:r>
            <w:r w:rsidRPr="002E78F9">
              <w:rPr>
                <w:rFonts w:ascii="Calibri" w:hAnsi="Calibri" w:cs="Calibri"/>
                <w:b/>
                <w:bCs/>
                <w:spacing w:val="41"/>
              </w:rPr>
              <w:t xml:space="preserve"> </w:t>
            </w:r>
            <w:r w:rsidRPr="002E78F9">
              <w:rPr>
                <w:rFonts w:ascii="Calibri" w:hAnsi="Calibri" w:cs="Calibri"/>
                <w:b/>
                <w:bCs/>
              </w:rPr>
              <w:t>a</w:t>
            </w:r>
            <w:r w:rsidRPr="002E78F9">
              <w:rPr>
                <w:rFonts w:ascii="Calibri" w:hAnsi="Calibri" w:cs="Calibri"/>
                <w:b/>
                <w:bCs/>
                <w:spacing w:val="43"/>
              </w:rPr>
              <w:t xml:space="preserve"> </w:t>
            </w:r>
            <w:r w:rsidRPr="002E78F9">
              <w:rPr>
                <w:rFonts w:ascii="Calibri" w:hAnsi="Calibri" w:cs="Calibri"/>
                <w:b/>
                <w:bCs/>
              </w:rPr>
              <w:t>case-by-case</w:t>
            </w:r>
            <w:r w:rsidRPr="002E78F9">
              <w:rPr>
                <w:rFonts w:ascii="Calibri" w:hAnsi="Calibri" w:cs="Calibri"/>
                <w:b/>
                <w:bCs/>
                <w:spacing w:val="42"/>
              </w:rPr>
              <w:t xml:space="preserve"> </w:t>
            </w:r>
            <w:r w:rsidRPr="002E78F9">
              <w:rPr>
                <w:rFonts w:ascii="Calibri" w:hAnsi="Calibri" w:cs="Calibri"/>
                <w:b/>
                <w:bCs/>
              </w:rPr>
              <w:t>basis</w:t>
            </w:r>
            <w:r w:rsidRPr="002E78F9">
              <w:rPr>
                <w:rFonts w:ascii="Calibri" w:hAnsi="Calibri" w:cs="Calibri"/>
                <w:b/>
                <w:bCs/>
                <w:spacing w:val="42"/>
              </w:rPr>
              <w:t xml:space="preserve"> </w:t>
            </w:r>
            <w:r w:rsidRPr="002E78F9">
              <w:rPr>
                <w:rFonts w:ascii="Calibri" w:hAnsi="Calibri" w:cs="Calibri"/>
                <w:b/>
                <w:bCs/>
              </w:rPr>
              <w:t>if</w:t>
            </w:r>
            <w:r w:rsidRPr="002E78F9">
              <w:rPr>
                <w:rFonts w:ascii="Calibri" w:hAnsi="Calibri" w:cs="Calibri"/>
                <w:b/>
                <w:bCs/>
                <w:spacing w:val="42"/>
              </w:rPr>
              <w:t xml:space="preserve"> </w:t>
            </w:r>
            <w:r w:rsidRPr="002E78F9">
              <w:rPr>
                <w:rFonts w:ascii="Calibri" w:hAnsi="Calibri" w:cs="Calibri"/>
                <w:b/>
                <w:bCs/>
              </w:rPr>
              <w:t>this</w:t>
            </w:r>
            <w:r w:rsidRPr="002E78F9">
              <w:rPr>
                <w:rFonts w:ascii="Calibri" w:hAnsi="Calibri" w:cs="Calibri"/>
                <w:b/>
                <w:bCs/>
                <w:spacing w:val="42"/>
              </w:rPr>
              <w:t xml:space="preserve"> </w:t>
            </w:r>
            <w:r w:rsidRPr="002E78F9">
              <w:rPr>
                <w:rFonts w:ascii="Calibri" w:hAnsi="Calibri" w:cs="Calibri"/>
                <w:b/>
                <w:bCs/>
              </w:rPr>
              <w:t>placement</w:t>
            </w:r>
            <w:r w:rsidRPr="002E78F9">
              <w:rPr>
                <w:rFonts w:ascii="Calibri" w:hAnsi="Calibri" w:cs="Calibri"/>
                <w:b/>
                <w:bCs/>
                <w:spacing w:val="43"/>
              </w:rPr>
              <w:t xml:space="preserve"> </w:t>
            </w:r>
            <w:r w:rsidRPr="002E78F9">
              <w:rPr>
                <w:rFonts w:ascii="Calibri" w:hAnsi="Calibri" w:cs="Calibri"/>
                <w:b/>
                <w:bCs/>
              </w:rPr>
              <w:t>meets</w:t>
            </w:r>
            <w:r w:rsidRPr="002E78F9">
              <w:rPr>
                <w:rFonts w:ascii="Calibri" w:hAnsi="Calibri" w:cs="Calibri"/>
                <w:b/>
                <w:bCs/>
                <w:spacing w:val="43"/>
              </w:rPr>
              <w:t xml:space="preserve"> </w:t>
            </w:r>
            <w:r w:rsidRPr="002E78F9">
              <w:rPr>
                <w:rFonts w:ascii="Calibri" w:hAnsi="Calibri" w:cs="Calibri"/>
                <w:b/>
                <w:bCs/>
              </w:rPr>
              <w:t>the</w:t>
            </w:r>
            <w:r w:rsidRPr="002E78F9">
              <w:rPr>
                <w:rFonts w:ascii="Calibri" w:hAnsi="Calibri" w:cs="Calibri"/>
                <w:b/>
                <w:bCs/>
                <w:spacing w:val="43"/>
              </w:rPr>
              <w:t xml:space="preserve"> </w:t>
            </w:r>
            <w:r w:rsidRPr="002E78F9">
              <w:rPr>
                <w:rFonts w:ascii="Calibri" w:hAnsi="Calibri" w:cs="Calibri"/>
                <w:b/>
                <w:bCs/>
              </w:rPr>
              <w:t>criteria</w:t>
            </w:r>
            <w:r w:rsidRPr="002E78F9">
              <w:rPr>
                <w:rFonts w:ascii="Calibri" w:hAnsi="Calibri" w:cs="Calibri"/>
                <w:b/>
                <w:bCs/>
                <w:spacing w:val="43"/>
              </w:rPr>
              <w:t xml:space="preserve"> </w:t>
            </w:r>
            <w:r w:rsidRPr="002E78F9">
              <w:rPr>
                <w:rFonts w:ascii="Calibri" w:hAnsi="Calibri" w:cs="Calibri"/>
                <w:b/>
                <w:bCs/>
              </w:rPr>
              <w:t>for</w:t>
            </w:r>
            <w:r w:rsidRPr="002E78F9">
              <w:rPr>
                <w:rFonts w:ascii="Calibri" w:hAnsi="Calibri" w:cs="Calibri"/>
                <w:b/>
                <w:bCs/>
                <w:spacing w:val="42"/>
              </w:rPr>
              <w:t xml:space="preserve"> </w:t>
            </w:r>
            <w:r w:rsidRPr="002E78F9">
              <w:rPr>
                <w:rFonts w:ascii="Calibri" w:hAnsi="Calibri" w:cs="Calibri"/>
                <w:b/>
                <w:bCs/>
              </w:rPr>
              <w:t>integrated</w:t>
            </w:r>
            <w:r w:rsidRPr="002E78F9">
              <w:rPr>
                <w:rFonts w:ascii="Calibri" w:hAnsi="Calibri" w:cs="Calibri"/>
                <w:b/>
                <w:bCs/>
                <w:spacing w:val="-47"/>
              </w:rPr>
              <w:t xml:space="preserve"> </w:t>
            </w:r>
            <w:r w:rsidRPr="002E78F9">
              <w:rPr>
                <w:rFonts w:ascii="Calibri" w:hAnsi="Calibri" w:cs="Calibri"/>
                <w:b/>
                <w:bCs/>
              </w:rPr>
              <w:t>employment.</w:t>
            </w:r>
            <w:r w:rsidRPr="002E78F9">
              <w:rPr>
                <w:rFonts w:ascii="Calibri" w:hAnsi="Calibri" w:cs="Calibri"/>
                <w:b/>
                <w:bCs/>
                <w:spacing w:val="49"/>
              </w:rPr>
              <w:t xml:space="preserve"> </w:t>
            </w:r>
            <w:r w:rsidRPr="002E78F9">
              <w:rPr>
                <w:rFonts w:ascii="Calibri" w:hAnsi="Calibri" w:cs="Calibri"/>
                <w:b/>
                <w:bCs/>
              </w:rPr>
              <w:t>A site visit is</w:t>
            </w:r>
            <w:r w:rsidRPr="002E78F9">
              <w:rPr>
                <w:rFonts w:ascii="Calibri" w:hAnsi="Calibri" w:cs="Calibri"/>
                <w:b/>
                <w:bCs/>
                <w:spacing w:val="-2"/>
              </w:rPr>
              <w:t xml:space="preserve"> </w:t>
            </w:r>
            <w:r w:rsidRPr="002E78F9">
              <w:rPr>
                <w:rFonts w:ascii="Calibri" w:hAnsi="Calibri" w:cs="Calibri"/>
                <w:b/>
                <w:bCs/>
              </w:rPr>
              <w:t>strongly</w:t>
            </w:r>
            <w:r w:rsidRPr="002E78F9">
              <w:rPr>
                <w:rFonts w:ascii="Calibri" w:hAnsi="Calibri" w:cs="Calibri"/>
                <w:b/>
                <w:bCs/>
                <w:spacing w:val="1"/>
              </w:rPr>
              <w:t xml:space="preserve"> </w:t>
            </w:r>
            <w:r w:rsidRPr="002E78F9">
              <w:rPr>
                <w:rFonts w:ascii="Calibri" w:hAnsi="Calibri" w:cs="Calibri"/>
                <w:b/>
                <w:bCs/>
              </w:rPr>
              <w:t>recommended</w:t>
            </w:r>
            <w:r w:rsidRPr="002E78F9">
              <w:rPr>
                <w:rFonts w:ascii="Calibri" w:hAnsi="Calibri" w:cs="Calibri"/>
              </w:rPr>
              <w:t>.</w:t>
            </w:r>
          </w:p>
        </w:tc>
      </w:tr>
    </w:tbl>
    <w:p w14:paraId="734042EC" w14:textId="2CEBCF7B" w:rsidR="004901D3" w:rsidRDefault="004901D3" w:rsidP="00234F41">
      <w:pPr>
        <w:kinsoku w:val="0"/>
        <w:overflowPunct w:val="0"/>
        <w:autoSpaceDE w:val="0"/>
        <w:autoSpaceDN w:val="0"/>
        <w:adjustRightInd w:val="0"/>
        <w:spacing w:before="149" w:after="0" w:line="240" w:lineRule="auto"/>
        <w:rPr>
          <w:rFonts w:ascii="Calibri" w:hAnsi="Calibri" w:cs="Calibri"/>
        </w:rPr>
      </w:pPr>
    </w:p>
    <w:p w14:paraId="15C91E2B" w14:textId="73CE5287" w:rsidR="004901D3" w:rsidRDefault="004901D3" w:rsidP="004901D3">
      <w:pPr>
        <w:jc w:val="center"/>
        <w:rPr>
          <w:b/>
          <w:sz w:val="24"/>
        </w:rPr>
      </w:pPr>
      <w:r w:rsidRPr="00E87237">
        <w:rPr>
          <w:b/>
          <w:sz w:val="24"/>
        </w:rPr>
        <w:t>REQUIRED SIGNATURES:</w:t>
      </w:r>
    </w:p>
    <w:p w14:paraId="2E54EB76" w14:textId="77777777" w:rsidR="00702894" w:rsidRPr="00047F92" w:rsidRDefault="00702894" w:rsidP="00702894">
      <w:pPr>
        <w:ind w:left="201"/>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5F970DDE" w14:textId="7D509265" w:rsidR="004901D3" w:rsidRDefault="004901D3" w:rsidP="004901D3">
      <w:pPr>
        <w:tabs>
          <w:tab w:val="center" w:pos="603"/>
          <w:tab w:val="center" w:pos="5130"/>
          <w:tab w:val="center" w:pos="7200"/>
          <w:tab w:val="center" w:pos="8265"/>
          <w:tab w:val="center" w:pos="9650"/>
        </w:tabs>
        <w:spacing w:after="1" w:line="265" w:lineRule="auto"/>
        <w:ind w:left="620"/>
        <w:rPr>
          <w:color w:val="000000"/>
        </w:rPr>
      </w:pPr>
    </w:p>
    <w:p w14:paraId="3F47370F" w14:textId="6EC111A2" w:rsidR="004901D3" w:rsidRPr="00E87237" w:rsidRDefault="00702894" w:rsidP="004901D3">
      <w:pPr>
        <w:tabs>
          <w:tab w:val="left" w:pos="5580"/>
        </w:tabs>
        <w:spacing w:after="1" w:line="256" w:lineRule="auto"/>
        <w:ind w:left="620"/>
        <w:rPr>
          <w:color w:val="000000"/>
        </w:rPr>
      </w:pPr>
      <w:r>
        <w:rPr>
          <w:color w:val="000000"/>
        </w:rPr>
        <w:t xml:space="preserve"> </w:t>
      </w:r>
      <w:r w:rsidR="004901D3" w:rsidRPr="00E87237">
        <w:rPr>
          <w:color w:val="000000"/>
        </w:rPr>
        <w:t xml:space="preserve">Provider Signature: </w:t>
      </w:r>
      <w:sdt>
        <w:sdtPr>
          <w:rPr>
            <w:rFonts w:ascii="Lucida Handwriting" w:hAnsi="Lucida Handwriting"/>
            <w:color w:val="000000"/>
            <w:u w:val="single"/>
          </w:rPr>
          <w:id w:val="-2059624291"/>
          <w:placeholder>
            <w:docPart w:val="B22D17B4107347E8933EDE4C012A6FDC"/>
          </w:placeholder>
          <w:showingPlcHdr/>
          <w:text/>
        </w:sdtPr>
        <w:sdtEndPr/>
        <w:sdtContent>
          <w:r w:rsidR="004901D3" w:rsidRPr="00E87237">
            <w:rPr>
              <w:color w:val="808080"/>
              <w:highlight w:val="lightGray"/>
              <w:u w:val="single"/>
            </w:rPr>
            <w:t>________________________</w:t>
          </w:r>
        </w:sdtContent>
      </w:sdt>
      <w:r w:rsidR="004901D3" w:rsidRPr="00E87237">
        <w:rPr>
          <w:rFonts w:ascii="Lucida Handwriting" w:hAnsi="Lucida Handwriting"/>
          <w:color w:val="000000"/>
        </w:rPr>
        <w:tab/>
      </w:r>
      <w:r w:rsidR="004901D3" w:rsidRPr="00E87237">
        <w:rPr>
          <w:color w:val="000000"/>
        </w:rPr>
        <w:t xml:space="preserve">Date:  </w:t>
      </w:r>
      <w:sdt>
        <w:sdtPr>
          <w:rPr>
            <w:color w:val="000000"/>
            <w:u w:val="single"/>
          </w:rPr>
          <w:id w:val="1131682760"/>
          <w:placeholder>
            <w:docPart w:val="D5A17F08983B4FA88978C563009E745A"/>
          </w:placeholder>
          <w:showingPlcHdr/>
          <w:text/>
        </w:sdtPr>
        <w:sdtEndPr/>
        <w:sdtContent>
          <w:r w:rsidR="004901D3" w:rsidRPr="00E87237">
            <w:rPr>
              <w:color w:val="808080"/>
              <w:u w:val="single"/>
            </w:rPr>
            <w:t>Click or tap here to enter text.</w:t>
          </w:r>
        </w:sdtContent>
      </w:sdt>
    </w:p>
    <w:p w14:paraId="62F16F90" w14:textId="77777777" w:rsidR="00702894" w:rsidRDefault="004901D3" w:rsidP="004901D3">
      <w:pPr>
        <w:tabs>
          <w:tab w:val="center" w:pos="6210"/>
        </w:tabs>
        <w:spacing w:after="1" w:line="256" w:lineRule="auto"/>
        <w:ind w:left="620"/>
        <w:rPr>
          <w:color w:val="000000"/>
        </w:rPr>
      </w:pPr>
      <w:r>
        <w:rPr>
          <w:color w:val="000000"/>
        </w:rPr>
        <w:t xml:space="preserve">   </w:t>
      </w:r>
    </w:p>
    <w:p w14:paraId="2A181244" w14:textId="7B68E932" w:rsidR="004901D3" w:rsidRPr="00E87237" w:rsidRDefault="004901D3" w:rsidP="004901D3">
      <w:pPr>
        <w:tabs>
          <w:tab w:val="center" w:pos="6210"/>
        </w:tabs>
        <w:spacing w:after="1" w:line="256" w:lineRule="auto"/>
        <w:ind w:left="620"/>
        <w:rPr>
          <w:color w:val="000000"/>
        </w:rPr>
      </w:pPr>
      <w:r w:rsidRPr="38B47895">
        <w:rPr>
          <w:color w:val="000000" w:themeColor="text1"/>
        </w:rPr>
        <w:t xml:space="preserve"> Provider Printed Name</w:t>
      </w:r>
      <w:r w:rsidR="2579CA05" w:rsidRPr="38B47895">
        <w:rPr>
          <w:color w:val="000000" w:themeColor="text1"/>
        </w:rPr>
        <w:t>: Click</w:t>
      </w:r>
      <w:sdt>
        <w:sdtPr>
          <w:rPr>
            <w:color w:val="000000" w:themeColor="text1"/>
            <w:u w:val="single"/>
          </w:rPr>
          <w:id w:val="641317184"/>
          <w:placeholder>
            <w:docPart w:val="71F82B24631D4AC2A0712A5D84741D21"/>
          </w:placeholder>
          <w:text/>
        </w:sdtPr>
        <w:sdtEndPr/>
        <w:sdtContent>
          <w:r w:rsidRPr="38B47895">
            <w:rPr>
              <w:color w:val="000000" w:themeColor="text1"/>
              <w:u w:val="single"/>
            </w:rPr>
            <w:t xml:space="preserve"> or tap here to enter text</w:t>
          </w:r>
          <w:r w:rsidR="5D7D1C30" w:rsidRPr="38B47895">
            <w:rPr>
              <w:color w:val="808080" w:themeColor="background1" w:themeShade="80"/>
              <w:u w:val="single"/>
            </w:rPr>
            <w:t xml:space="preserve">. </w:t>
          </w:r>
        </w:sdtContent>
      </w:sdt>
    </w:p>
    <w:p w14:paraId="25D82094" w14:textId="54FA107B" w:rsidR="0079360E" w:rsidRDefault="0079360E" w:rsidP="004510A9"/>
    <w:p w14:paraId="5F604EF3" w14:textId="77777777" w:rsidR="00EB4BE9" w:rsidRDefault="00EB4BE9" w:rsidP="000B005F">
      <w:pPr>
        <w:tabs>
          <w:tab w:val="left" w:pos="5159"/>
        </w:tabs>
        <w:spacing w:before="10"/>
        <w:ind w:left="120"/>
      </w:pPr>
    </w:p>
    <w:p w14:paraId="415269D7" w14:textId="575750E6" w:rsidR="000B005F" w:rsidRDefault="000B005F" w:rsidP="000B005F">
      <w:pPr>
        <w:tabs>
          <w:tab w:val="left" w:pos="5159"/>
        </w:tabs>
        <w:spacing w:before="10"/>
        <w:ind w:left="120"/>
        <w:rPr>
          <w:sz w:val="20"/>
        </w:rPr>
      </w:pPr>
      <w:r>
        <w:t>If you have any difficulty regarding accessibility of this form or any data fields, contact Vocational Rehabilitation:  </w:t>
      </w:r>
      <w:hyperlink r:id="rId10" w:history="1">
        <w:r w:rsidR="00980A56" w:rsidRPr="006320CB">
          <w:rPr>
            <w:rStyle w:val="Hyperlink"/>
          </w:rPr>
          <w:t>Vremploymentserviceproviders@vr.fldoe.org</w:t>
        </w:r>
      </w:hyperlink>
      <w:r w:rsidR="00980A56">
        <w:t xml:space="preserve"> </w:t>
      </w:r>
    </w:p>
    <w:p w14:paraId="37540CAB" w14:textId="69A9D564" w:rsidR="1E198B19" w:rsidRDefault="008B0982" w:rsidP="2EC620A9">
      <w:pPr>
        <w:rPr>
          <w:rFonts w:ascii="Calibri" w:eastAsia="Calibri" w:hAnsi="Calibri" w:cs="Calibri"/>
          <w:sz w:val="18"/>
          <w:szCs w:val="18"/>
        </w:rPr>
      </w:pPr>
      <w:hyperlink r:id="rId11">
        <w:r w:rsidR="1E198B19" w:rsidRPr="2EC620A9">
          <w:rPr>
            <w:rStyle w:val="Hyperlink"/>
            <w:rFonts w:ascii="Calibri" w:eastAsia="Calibri" w:hAnsi="Calibri" w:cs="Calibri"/>
            <w:b/>
            <w:bCs/>
            <w:i/>
            <w:iCs/>
            <w:sz w:val="18"/>
            <w:szCs w:val="18"/>
          </w:rPr>
          <w:t>Stevens Amendment Language | Vocational Rehabilitation | Florida Department of Education (rehabworks.org)</w:t>
        </w:r>
      </w:hyperlink>
    </w:p>
    <w:p w14:paraId="18571142" w14:textId="77777777" w:rsidR="000B005F" w:rsidRDefault="000B005F" w:rsidP="004510A9"/>
    <w:sectPr w:rsidR="000B005F" w:rsidSect="002E78F9">
      <w:headerReference w:type="default" r:id="rId12"/>
      <w:footerReference w:type="default" r:id="rId13"/>
      <w:pgSz w:w="12240" w:h="15840"/>
      <w:pgMar w:top="1440" w:right="99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4305" w14:textId="77777777" w:rsidR="00576B44" w:rsidRDefault="00576B44" w:rsidP="00D4526D">
      <w:pPr>
        <w:spacing w:after="0" w:line="240" w:lineRule="auto"/>
      </w:pPr>
      <w:r>
        <w:separator/>
      </w:r>
    </w:p>
  </w:endnote>
  <w:endnote w:type="continuationSeparator" w:id="0">
    <w:p w14:paraId="53A9DFD9" w14:textId="77777777" w:rsidR="00576B44" w:rsidRDefault="00576B44" w:rsidP="00D4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3830" w14:textId="628D4C9F" w:rsidR="004D618F" w:rsidRDefault="00980A56" w:rsidP="004D618F">
    <w:pPr>
      <w:pStyle w:val="Footer"/>
      <w:jc w:val="center"/>
    </w:pPr>
    <w:fldSimple w:instr="FILENAME   \* MERGEFORMAT">
      <w:r w:rsidR="00C10081">
        <w:rPr>
          <w:noProof/>
        </w:rPr>
        <w:t>CIE Verification_ v6</w:t>
      </w:r>
    </w:fldSimple>
    <w:r w:rsidR="00BB64A7">
      <w:t xml:space="preserve"> </w:t>
    </w:r>
    <w:r w:rsidR="004D618F">
      <w:t xml:space="preserve">Page </w:t>
    </w:r>
    <w:r w:rsidR="004D618F">
      <w:fldChar w:fldCharType="begin"/>
    </w:r>
    <w:r w:rsidR="004D618F">
      <w:instrText xml:space="preserve"> PAGE   \* MERGEFORMAT </w:instrText>
    </w:r>
    <w:r w:rsidR="004D618F">
      <w:fldChar w:fldCharType="separate"/>
    </w:r>
    <w:r w:rsidR="00C10081">
      <w:rPr>
        <w:noProof/>
      </w:rPr>
      <w:t>2</w:t>
    </w:r>
    <w:r w:rsidR="004D618F">
      <w:fldChar w:fldCharType="end"/>
    </w:r>
    <w:r w:rsidR="004D618F">
      <w:t xml:space="preserve"> of </w:t>
    </w:r>
    <w:fldSimple w:instr=" NUMPAGES   \* MERGEFORMAT ">
      <w:r w:rsidR="00C10081">
        <w:rPr>
          <w:noProof/>
        </w:rPr>
        <w:t>2</w:t>
      </w:r>
    </w:fldSimple>
  </w:p>
  <w:p w14:paraId="55DD6615" w14:textId="77777777" w:rsidR="004D618F" w:rsidRDefault="004D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F245" w14:textId="77777777" w:rsidR="00576B44" w:rsidRDefault="00576B44" w:rsidP="00D4526D">
      <w:pPr>
        <w:spacing w:after="0" w:line="240" w:lineRule="auto"/>
      </w:pPr>
      <w:r>
        <w:separator/>
      </w:r>
    </w:p>
  </w:footnote>
  <w:footnote w:type="continuationSeparator" w:id="0">
    <w:p w14:paraId="1F6BDE92" w14:textId="77777777" w:rsidR="00576B44" w:rsidRDefault="00576B44" w:rsidP="00D4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DC7B" w14:textId="5A944B8C" w:rsidR="004901D3" w:rsidRDefault="004901D3" w:rsidP="00D4526D">
    <w:pPr>
      <w:autoSpaceDE w:val="0"/>
      <w:autoSpaceDN w:val="0"/>
      <w:adjustRightInd w:val="0"/>
      <w:spacing w:after="0" w:line="240" w:lineRule="auto"/>
      <w:jc w:val="center"/>
      <w:rPr>
        <w:rFonts w:ascii="Calibri-Bold" w:hAnsi="Calibri-Bold" w:cs="Calibri-Bold"/>
        <w:b/>
        <w:bCs/>
        <w:sz w:val="28"/>
        <w:szCs w:val="28"/>
      </w:rPr>
    </w:pPr>
    <w:r w:rsidRPr="00E87237">
      <w:rPr>
        <w:b/>
        <w:noProof/>
        <w:color w:val="000000"/>
        <w:sz w:val="24"/>
        <w:szCs w:val="24"/>
      </w:rPr>
      <w:drawing>
        <wp:inline distT="0" distB="0" distL="0" distR="0" wp14:anchorId="06232CCE" wp14:editId="0E7A8061">
          <wp:extent cx="1816735" cy="408305"/>
          <wp:effectExtent l="0" t="0" r="0" b="0"/>
          <wp:docPr id="3" name="Picture 3"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2D98EB1" w14:textId="4DF82896" w:rsidR="00D4526D" w:rsidRDefault="00D4526D" w:rsidP="00D4526D">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VR Employment Services Provider</w:t>
    </w:r>
  </w:p>
  <w:p w14:paraId="0F4BFD8D" w14:textId="0E0A0883" w:rsidR="00D4526D" w:rsidRDefault="00D4526D" w:rsidP="00EB4BE9">
    <w:pPr>
      <w:autoSpaceDE w:val="0"/>
      <w:autoSpaceDN w:val="0"/>
      <w:adjustRightInd w:val="0"/>
      <w:spacing w:after="0" w:line="240" w:lineRule="auto"/>
      <w:jc w:val="center"/>
    </w:pPr>
    <w:r>
      <w:rPr>
        <w:rFonts w:ascii="Calibri-Bold" w:hAnsi="Calibri-Bold" w:cs="Calibri-Bold"/>
        <w:b/>
        <w:bCs/>
        <w:sz w:val="28"/>
        <w:szCs w:val="28"/>
      </w:rPr>
      <w:t>Determination of Competitive Integrated</w:t>
    </w:r>
    <w:r w:rsidR="00EB4BE9">
      <w:rPr>
        <w:rFonts w:ascii="Calibri-Bold" w:hAnsi="Calibri-Bold" w:cs="Calibri-Bold"/>
        <w:b/>
        <w:bCs/>
        <w:sz w:val="28"/>
        <w:szCs w:val="28"/>
      </w:rPr>
      <w:t xml:space="preserve"> </w:t>
    </w:r>
    <w:r>
      <w:rPr>
        <w:rFonts w:ascii="Calibri-Bold" w:hAnsi="Calibri-Bold" w:cs="Calibri-Bold"/>
        <w:b/>
        <w:bCs/>
        <w:sz w:val="28"/>
        <w:szCs w:val="28"/>
      </w:rPr>
      <w:t>Employment</w:t>
    </w:r>
  </w:p>
</w:hdr>
</file>

<file path=word/intelligence2.xml><?xml version="1.0" encoding="utf-8"?>
<int2:intelligence xmlns:int2="http://schemas.microsoft.com/office/intelligence/2020/intelligence" xmlns:oel="http://schemas.microsoft.com/office/2019/extlst">
  <int2:observations>
    <int2:bookmark int2:bookmarkName="_Int_R7vnJmqs" int2:invalidationBookmarkName="" int2:hashCode="7g6gEOBZAzZ/B9" int2:id="Uk08z1I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7" w:hanging="720"/>
      </w:pPr>
      <w:rPr>
        <w:rFonts w:ascii="Calibri" w:hAnsi="Calibri" w:cs="Calibri"/>
        <w:b w:val="0"/>
        <w:bCs w:val="0"/>
        <w:i w:val="0"/>
        <w:iCs w:val="0"/>
        <w:w w:val="99"/>
        <w:sz w:val="22"/>
        <w:szCs w:val="22"/>
      </w:rPr>
    </w:lvl>
    <w:lvl w:ilvl="1">
      <w:numFmt w:val="bullet"/>
      <w:lvlText w:val="•"/>
      <w:lvlJc w:val="left"/>
      <w:pPr>
        <w:ind w:left="1788" w:hanging="720"/>
      </w:pPr>
    </w:lvl>
    <w:lvl w:ilvl="2">
      <w:numFmt w:val="bullet"/>
      <w:lvlText w:val="•"/>
      <w:lvlJc w:val="left"/>
      <w:pPr>
        <w:ind w:left="2757" w:hanging="720"/>
      </w:pPr>
    </w:lvl>
    <w:lvl w:ilvl="3">
      <w:numFmt w:val="bullet"/>
      <w:lvlText w:val="•"/>
      <w:lvlJc w:val="left"/>
      <w:pPr>
        <w:ind w:left="3725" w:hanging="720"/>
      </w:pPr>
    </w:lvl>
    <w:lvl w:ilvl="4">
      <w:numFmt w:val="bullet"/>
      <w:lvlText w:val="•"/>
      <w:lvlJc w:val="left"/>
      <w:pPr>
        <w:ind w:left="4694" w:hanging="720"/>
      </w:pPr>
    </w:lvl>
    <w:lvl w:ilvl="5">
      <w:numFmt w:val="bullet"/>
      <w:lvlText w:val="•"/>
      <w:lvlJc w:val="left"/>
      <w:pPr>
        <w:ind w:left="5662" w:hanging="720"/>
      </w:pPr>
    </w:lvl>
    <w:lvl w:ilvl="6">
      <w:numFmt w:val="bullet"/>
      <w:lvlText w:val="•"/>
      <w:lvlJc w:val="left"/>
      <w:pPr>
        <w:ind w:left="6631" w:hanging="720"/>
      </w:pPr>
    </w:lvl>
    <w:lvl w:ilvl="7">
      <w:numFmt w:val="bullet"/>
      <w:lvlText w:val="•"/>
      <w:lvlJc w:val="left"/>
      <w:pPr>
        <w:ind w:left="7599" w:hanging="720"/>
      </w:pPr>
    </w:lvl>
    <w:lvl w:ilvl="8">
      <w:numFmt w:val="bullet"/>
      <w:lvlText w:val="•"/>
      <w:lvlJc w:val="left"/>
      <w:pPr>
        <w:ind w:left="8568" w:hanging="720"/>
      </w:pPr>
    </w:lvl>
  </w:abstractNum>
  <w:num w:numId="1" w16cid:durableId="21332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jUytjA2MLM0MLZU0lEKTi0uzszPAykwrAUAdTOB0SwAAAA="/>
  </w:docVars>
  <w:rsids>
    <w:rsidRoot w:val="00D4526D"/>
    <w:rsid w:val="000B005F"/>
    <w:rsid w:val="00164574"/>
    <w:rsid w:val="00234F41"/>
    <w:rsid w:val="002C0644"/>
    <w:rsid w:val="002E78F9"/>
    <w:rsid w:val="00333F27"/>
    <w:rsid w:val="00375379"/>
    <w:rsid w:val="00396F1E"/>
    <w:rsid w:val="0042262F"/>
    <w:rsid w:val="004510A9"/>
    <w:rsid w:val="00485269"/>
    <w:rsid w:val="004901D3"/>
    <w:rsid w:val="004D618F"/>
    <w:rsid w:val="004E3118"/>
    <w:rsid w:val="004F00CC"/>
    <w:rsid w:val="00576B44"/>
    <w:rsid w:val="005B4A73"/>
    <w:rsid w:val="00690E07"/>
    <w:rsid w:val="006C035D"/>
    <w:rsid w:val="00702894"/>
    <w:rsid w:val="0079360E"/>
    <w:rsid w:val="00885D57"/>
    <w:rsid w:val="008B0982"/>
    <w:rsid w:val="00980A56"/>
    <w:rsid w:val="009A6CE9"/>
    <w:rsid w:val="00B23861"/>
    <w:rsid w:val="00BB64A7"/>
    <w:rsid w:val="00C10081"/>
    <w:rsid w:val="00C63A5D"/>
    <w:rsid w:val="00C9534F"/>
    <w:rsid w:val="00CC1F37"/>
    <w:rsid w:val="00D4526D"/>
    <w:rsid w:val="00EB4BE9"/>
    <w:rsid w:val="00F11A62"/>
    <w:rsid w:val="00F934D2"/>
    <w:rsid w:val="04947B9E"/>
    <w:rsid w:val="1E198B19"/>
    <w:rsid w:val="2416DE8D"/>
    <w:rsid w:val="24FB6A05"/>
    <w:rsid w:val="2579CA05"/>
    <w:rsid w:val="2EC620A9"/>
    <w:rsid w:val="38B47895"/>
    <w:rsid w:val="3FFF6B54"/>
    <w:rsid w:val="46AE1DA1"/>
    <w:rsid w:val="4B5BAB8F"/>
    <w:rsid w:val="4E2A11C0"/>
    <w:rsid w:val="561BAB7D"/>
    <w:rsid w:val="5D7D1C30"/>
    <w:rsid w:val="6041033E"/>
    <w:rsid w:val="65F64499"/>
    <w:rsid w:val="6727C057"/>
    <w:rsid w:val="6AF2B612"/>
    <w:rsid w:val="6B01E2C9"/>
    <w:rsid w:val="79D12F25"/>
    <w:rsid w:val="7B2BF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20DF"/>
  <w15:chartTrackingRefBased/>
  <w15:docId w15:val="{E8410FF8-E6F2-4FEE-A336-41AFB8B0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26D"/>
  </w:style>
  <w:style w:type="paragraph" w:styleId="Footer">
    <w:name w:val="footer"/>
    <w:basedOn w:val="Normal"/>
    <w:link w:val="FooterChar"/>
    <w:uiPriority w:val="99"/>
    <w:unhideWhenUsed/>
    <w:rsid w:val="00D4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26D"/>
  </w:style>
  <w:style w:type="table" w:styleId="TableGrid">
    <w:name w:val="Table Grid"/>
    <w:basedOn w:val="TableNormal"/>
    <w:uiPriority w:val="39"/>
    <w:rsid w:val="00D4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526D"/>
    <w:rPr>
      <w:color w:val="808080"/>
    </w:rPr>
  </w:style>
  <w:style w:type="character" w:styleId="CommentReference">
    <w:name w:val="annotation reference"/>
    <w:basedOn w:val="DefaultParagraphFont"/>
    <w:uiPriority w:val="99"/>
    <w:semiHidden/>
    <w:unhideWhenUsed/>
    <w:rsid w:val="004F00CC"/>
    <w:rPr>
      <w:sz w:val="16"/>
      <w:szCs w:val="16"/>
    </w:rPr>
  </w:style>
  <w:style w:type="paragraph" w:styleId="CommentText">
    <w:name w:val="annotation text"/>
    <w:basedOn w:val="Normal"/>
    <w:link w:val="CommentTextChar"/>
    <w:uiPriority w:val="99"/>
    <w:semiHidden/>
    <w:unhideWhenUsed/>
    <w:rsid w:val="004F00CC"/>
    <w:pPr>
      <w:spacing w:line="240" w:lineRule="auto"/>
    </w:pPr>
    <w:rPr>
      <w:sz w:val="20"/>
      <w:szCs w:val="20"/>
    </w:rPr>
  </w:style>
  <w:style w:type="character" w:customStyle="1" w:styleId="CommentTextChar">
    <w:name w:val="Comment Text Char"/>
    <w:basedOn w:val="DefaultParagraphFont"/>
    <w:link w:val="CommentText"/>
    <w:uiPriority w:val="99"/>
    <w:semiHidden/>
    <w:rsid w:val="004F00CC"/>
    <w:rPr>
      <w:sz w:val="20"/>
      <w:szCs w:val="20"/>
    </w:rPr>
  </w:style>
  <w:style w:type="paragraph" w:styleId="CommentSubject">
    <w:name w:val="annotation subject"/>
    <w:basedOn w:val="CommentText"/>
    <w:next w:val="CommentText"/>
    <w:link w:val="CommentSubjectChar"/>
    <w:uiPriority w:val="99"/>
    <w:semiHidden/>
    <w:unhideWhenUsed/>
    <w:rsid w:val="004F00CC"/>
    <w:rPr>
      <w:b/>
      <w:bCs/>
    </w:rPr>
  </w:style>
  <w:style w:type="character" w:customStyle="1" w:styleId="CommentSubjectChar">
    <w:name w:val="Comment Subject Char"/>
    <w:basedOn w:val="CommentTextChar"/>
    <w:link w:val="CommentSubject"/>
    <w:uiPriority w:val="99"/>
    <w:semiHidden/>
    <w:rsid w:val="004F00CC"/>
    <w:rPr>
      <w:b/>
      <w:bCs/>
      <w:sz w:val="20"/>
      <w:szCs w:val="20"/>
    </w:rPr>
  </w:style>
  <w:style w:type="paragraph" w:styleId="BalloonText">
    <w:name w:val="Balloon Text"/>
    <w:basedOn w:val="Normal"/>
    <w:link w:val="BalloonTextChar"/>
    <w:uiPriority w:val="99"/>
    <w:semiHidden/>
    <w:unhideWhenUsed/>
    <w:rsid w:val="004F0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0CC"/>
    <w:rPr>
      <w:rFonts w:ascii="Segoe UI" w:hAnsi="Segoe UI" w:cs="Segoe UI"/>
      <w:sz w:val="18"/>
      <w:szCs w:val="18"/>
    </w:rPr>
  </w:style>
  <w:style w:type="paragraph" w:styleId="BodyText">
    <w:name w:val="Body Text"/>
    <w:basedOn w:val="Normal"/>
    <w:link w:val="BodyTextChar"/>
    <w:uiPriority w:val="1"/>
    <w:qFormat/>
    <w:rsid w:val="002E78F9"/>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2E78F9"/>
    <w:rPr>
      <w:rFonts w:ascii="Calibri" w:hAnsi="Calibri" w:cs="Calibri"/>
    </w:rPr>
  </w:style>
  <w:style w:type="paragraph" w:customStyle="1" w:styleId="TableParagraph">
    <w:name w:val="Table Paragraph"/>
    <w:basedOn w:val="Normal"/>
    <w:uiPriority w:val="1"/>
    <w:qFormat/>
    <w:rsid w:val="002E78F9"/>
    <w:pPr>
      <w:autoSpaceDE w:val="0"/>
      <w:autoSpaceDN w:val="0"/>
      <w:adjustRightInd w:val="0"/>
      <w:spacing w:after="0" w:line="240" w:lineRule="auto"/>
      <w:ind w:left="827"/>
    </w:pPr>
    <w:rPr>
      <w:rFonts w:ascii="Calibri" w:hAnsi="Calibri" w:cs="Calibri"/>
      <w:sz w:val="24"/>
      <w:szCs w:val="24"/>
    </w:rPr>
  </w:style>
  <w:style w:type="paragraph" w:styleId="ListParagraph">
    <w:name w:val="List Paragraph"/>
    <w:basedOn w:val="Normal"/>
    <w:uiPriority w:val="1"/>
    <w:qFormat/>
    <w:rsid w:val="000B005F"/>
    <w:pPr>
      <w:widowControl w:val="0"/>
      <w:autoSpaceDE w:val="0"/>
      <w:autoSpaceDN w:val="0"/>
      <w:spacing w:after="0" w:line="240" w:lineRule="auto"/>
      <w:ind w:left="1559" w:hanging="360"/>
    </w:pPr>
    <w:rPr>
      <w:rFonts w:ascii="Calibri" w:eastAsia="Calibri" w:hAnsi="Calibri" w:cs="Calibri"/>
    </w:rPr>
  </w:style>
  <w:style w:type="character" w:styleId="Hyperlink">
    <w:name w:val="Hyperlink"/>
    <w:basedOn w:val="DefaultParagraphFont"/>
    <w:uiPriority w:val="99"/>
    <w:unhideWhenUsed/>
    <w:rsid w:val="00690E07"/>
    <w:rPr>
      <w:color w:val="0000FF"/>
      <w:u w:val="single"/>
    </w:rPr>
  </w:style>
  <w:style w:type="character" w:styleId="UnresolvedMention">
    <w:name w:val="Unresolved Mention"/>
    <w:basedOn w:val="DefaultParagraphFont"/>
    <w:uiPriority w:val="99"/>
    <w:semiHidden/>
    <w:unhideWhenUsed/>
    <w:rsid w:val="00980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3756">
      <w:bodyDiv w:val="1"/>
      <w:marLeft w:val="0"/>
      <w:marRight w:val="0"/>
      <w:marTop w:val="0"/>
      <w:marBottom w:val="0"/>
      <w:divBdr>
        <w:top w:val="none" w:sz="0" w:space="0" w:color="auto"/>
        <w:left w:val="none" w:sz="0" w:space="0" w:color="auto"/>
        <w:bottom w:val="none" w:sz="0" w:space="0" w:color="auto"/>
        <w:right w:val="none" w:sz="0" w:space="0" w:color="auto"/>
      </w:divBdr>
    </w:div>
    <w:div w:id="774788318">
      <w:bodyDiv w:val="1"/>
      <w:marLeft w:val="0"/>
      <w:marRight w:val="0"/>
      <w:marTop w:val="0"/>
      <w:marBottom w:val="0"/>
      <w:divBdr>
        <w:top w:val="none" w:sz="0" w:space="0" w:color="auto"/>
        <w:left w:val="none" w:sz="0" w:space="0" w:color="auto"/>
        <w:bottom w:val="none" w:sz="0" w:space="0" w:color="auto"/>
        <w:right w:val="none" w:sz="0" w:space="0" w:color="auto"/>
      </w:divBdr>
    </w:div>
    <w:div w:id="13472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employmentserviceprovider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FA096A23DA4524806A431992D7475E"/>
        <w:category>
          <w:name w:val="General"/>
          <w:gallery w:val="placeholder"/>
        </w:category>
        <w:types>
          <w:type w:val="bbPlcHdr"/>
        </w:types>
        <w:behaviors>
          <w:behavior w:val="content"/>
        </w:behaviors>
        <w:guid w:val="{A68BC17F-13C7-4A13-AE38-095E58115C9E}"/>
      </w:docPartPr>
      <w:docPartBody>
        <w:p w:rsidR="00C63A5D" w:rsidRDefault="00485269" w:rsidP="00485269">
          <w:pPr>
            <w:pStyle w:val="4AFA096A23DA4524806A431992D7475E"/>
          </w:pPr>
          <w:r w:rsidRPr="005805D6">
            <w:rPr>
              <w:rStyle w:val="PlaceholderText"/>
            </w:rPr>
            <w:t>Click or tap here to enter text.</w:t>
          </w:r>
        </w:p>
      </w:docPartBody>
    </w:docPart>
    <w:docPart>
      <w:docPartPr>
        <w:name w:val="EC1C0B39066B481FB19197D4AB07F52C"/>
        <w:category>
          <w:name w:val="General"/>
          <w:gallery w:val="placeholder"/>
        </w:category>
        <w:types>
          <w:type w:val="bbPlcHdr"/>
        </w:types>
        <w:behaviors>
          <w:behavior w:val="content"/>
        </w:behaviors>
        <w:guid w:val="{B324028A-340A-485A-9E6E-7FB786EA7771}"/>
      </w:docPartPr>
      <w:docPartBody>
        <w:p w:rsidR="00C63A5D" w:rsidRDefault="00485269" w:rsidP="00485269">
          <w:pPr>
            <w:pStyle w:val="EC1C0B39066B481FB19197D4AB07F52C"/>
          </w:pPr>
          <w:r>
            <w:rPr>
              <w:rStyle w:val="PlaceholderText"/>
            </w:rPr>
            <w:t>Enter Employer Name</w:t>
          </w:r>
        </w:p>
      </w:docPartBody>
    </w:docPart>
    <w:docPart>
      <w:docPartPr>
        <w:name w:val="5B477E1CB64C4369843B4C34FD3DFC5C"/>
        <w:category>
          <w:name w:val="General"/>
          <w:gallery w:val="placeholder"/>
        </w:category>
        <w:types>
          <w:type w:val="bbPlcHdr"/>
        </w:types>
        <w:behaviors>
          <w:behavior w:val="content"/>
        </w:behaviors>
        <w:guid w:val="{44A98710-9338-4EA9-A8D3-3EDE8BEBBD21}"/>
      </w:docPartPr>
      <w:docPartBody>
        <w:p w:rsidR="00C63A5D" w:rsidRDefault="00485269" w:rsidP="00485269">
          <w:pPr>
            <w:pStyle w:val="5B477E1CB64C4369843B4C34FD3DFC5C"/>
          </w:pPr>
          <w:r>
            <w:rPr>
              <w:rStyle w:val="PlaceholderText"/>
            </w:rPr>
            <w:t>Enter Placement Date</w:t>
          </w:r>
        </w:p>
      </w:docPartBody>
    </w:docPart>
    <w:docPart>
      <w:docPartPr>
        <w:name w:val="2692FF5285634EA695BA90155FED3FB2"/>
        <w:category>
          <w:name w:val="General"/>
          <w:gallery w:val="placeholder"/>
        </w:category>
        <w:types>
          <w:type w:val="bbPlcHdr"/>
        </w:types>
        <w:behaviors>
          <w:behavior w:val="content"/>
        </w:behaviors>
        <w:guid w:val="{5665737B-D3EE-4DC3-837A-141CEC6D0DD6}"/>
      </w:docPartPr>
      <w:docPartBody>
        <w:p w:rsidR="00C63A5D" w:rsidRDefault="00485269" w:rsidP="00485269">
          <w:pPr>
            <w:pStyle w:val="2692FF5285634EA695BA90155FED3FB2"/>
          </w:pPr>
          <w:r w:rsidRPr="005805D6">
            <w:rPr>
              <w:rStyle w:val="PlaceholderText"/>
            </w:rPr>
            <w:t>Click or tap here to enter text.</w:t>
          </w:r>
        </w:p>
      </w:docPartBody>
    </w:docPart>
    <w:docPart>
      <w:docPartPr>
        <w:name w:val="C543B2FA549443949EBA954C0267FCC7"/>
        <w:category>
          <w:name w:val="General"/>
          <w:gallery w:val="placeholder"/>
        </w:category>
        <w:types>
          <w:type w:val="bbPlcHdr"/>
        </w:types>
        <w:behaviors>
          <w:behavior w:val="content"/>
        </w:behaviors>
        <w:guid w:val="{17EDE8C9-F170-4472-8921-D5A049BD4E56}"/>
      </w:docPartPr>
      <w:docPartBody>
        <w:p w:rsidR="00C63A5D" w:rsidRDefault="00485269" w:rsidP="00485269">
          <w:pPr>
            <w:pStyle w:val="C543B2FA549443949EBA954C0267FCC7"/>
          </w:pPr>
          <w:r>
            <w:rPr>
              <w:rFonts w:ascii="Calibri" w:hAnsi="Calibri" w:cs="Calibri"/>
            </w:rPr>
            <w:t>Enter City</w:t>
          </w:r>
        </w:p>
      </w:docPartBody>
    </w:docPart>
    <w:docPart>
      <w:docPartPr>
        <w:name w:val="495E4BCA029349D787D2FBC347DCD772"/>
        <w:category>
          <w:name w:val="General"/>
          <w:gallery w:val="placeholder"/>
        </w:category>
        <w:types>
          <w:type w:val="bbPlcHdr"/>
        </w:types>
        <w:behaviors>
          <w:behavior w:val="content"/>
        </w:behaviors>
        <w:guid w:val="{1BF9AADE-47D6-48B8-B46F-9CD68D54463B}"/>
      </w:docPartPr>
      <w:docPartBody>
        <w:p w:rsidR="00C63A5D" w:rsidRDefault="00485269" w:rsidP="00485269">
          <w:pPr>
            <w:pStyle w:val="495E4BCA029349D787D2FBC347DCD772"/>
          </w:pPr>
          <w:r>
            <w:rPr>
              <w:rFonts w:ascii="Calibri" w:hAnsi="Calibri" w:cs="Calibri"/>
            </w:rPr>
            <w:t>Enter Zip Code</w:t>
          </w:r>
        </w:p>
      </w:docPartBody>
    </w:docPart>
    <w:docPart>
      <w:docPartPr>
        <w:name w:val="FBCA3514F96C4672A97FC3FA59A584C5"/>
        <w:category>
          <w:name w:val="General"/>
          <w:gallery w:val="placeholder"/>
        </w:category>
        <w:types>
          <w:type w:val="bbPlcHdr"/>
        </w:types>
        <w:behaviors>
          <w:behavior w:val="content"/>
        </w:behaviors>
        <w:guid w:val="{7C743C3F-900E-45D9-B9FD-48603B68367D}"/>
      </w:docPartPr>
      <w:docPartBody>
        <w:p w:rsidR="00C63A5D" w:rsidRDefault="00485269" w:rsidP="00485269">
          <w:pPr>
            <w:pStyle w:val="FBCA3514F96C4672A97FC3FA59A584C5"/>
          </w:pPr>
          <w:r w:rsidRPr="005805D6">
            <w:rPr>
              <w:rStyle w:val="PlaceholderText"/>
            </w:rPr>
            <w:t>Click or tap here to enter text.</w:t>
          </w:r>
        </w:p>
      </w:docPartBody>
    </w:docPart>
    <w:docPart>
      <w:docPartPr>
        <w:name w:val="1DAA0C4582DE423C833C76E8918CA897"/>
        <w:category>
          <w:name w:val="General"/>
          <w:gallery w:val="placeholder"/>
        </w:category>
        <w:types>
          <w:type w:val="bbPlcHdr"/>
        </w:types>
        <w:behaviors>
          <w:behavior w:val="content"/>
        </w:behaviors>
        <w:guid w:val="{881E267E-0A17-4B77-959E-0CFA02FA1A44}"/>
      </w:docPartPr>
      <w:docPartBody>
        <w:p w:rsidR="002B5995" w:rsidRDefault="00C63A5D" w:rsidP="00C63A5D">
          <w:pPr>
            <w:pStyle w:val="1DAA0C4582DE423C833C76E8918CA897"/>
          </w:pPr>
          <w:r w:rsidRPr="005805D6">
            <w:rPr>
              <w:rStyle w:val="PlaceholderText"/>
            </w:rPr>
            <w:t>Click or tap here to enter text.</w:t>
          </w:r>
        </w:p>
      </w:docPartBody>
    </w:docPart>
    <w:docPart>
      <w:docPartPr>
        <w:name w:val="B22D17B4107347E8933EDE4C012A6FDC"/>
        <w:category>
          <w:name w:val="General"/>
          <w:gallery w:val="placeholder"/>
        </w:category>
        <w:types>
          <w:type w:val="bbPlcHdr"/>
        </w:types>
        <w:behaviors>
          <w:behavior w:val="content"/>
        </w:behaviors>
        <w:guid w:val="{5C649D98-A617-49D3-B704-44D89DBF1B54}"/>
      </w:docPartPr>
      <w:docPartBody>
        <w:p w:rsidR="002B5995" w:rsidRDefault="00C63A5D" w:rsidP="00C63A5D">
          <w:pPr>
            <w:pStyle w:val="B22D17B4107347E8933EDE4C012A6FDC"/>
          </w:pPr>
          <w:r w:rsidRPr="006C5D98">
            <w:rPr>
              <w:rStyle w:val="PlaceholderText"/>
              <w:highlight w:val="lightGray"/>
              <w:u w:val="single"/>
            </w:rPr>
            <w:t>________________________</w:t>
          </w:r>
        </w:p>
      </w:docPartBody>
    </w:docPart>
    <w:docPart>
      <w:docPartPr>
        <w:name w:val="D5A17F08983B4FA88978C563009E745A"/>
        <w:category>
          <w:name w:val="General"/>
          <w:gallery w:val="placeholder"/>
        </w:category>
        <w:types>
          <w:type w:val="bbPlcHdr"/>
        </w:types>
        <w:behaviors>
          <w:behavior w:val="content"/>
        </w:behaviors>
        <w:guid w:val="{89996AA6-8127-49C7-A29D-D1F490CD2407}"/>
      </w:docPartPr>
      <w:docPartBody>
        <w:p w:rsidR="002B5995" w:rsidRDefault="00C63A5D" w:rsidP="00C63A5D">
          <w:pPr>
            <w:pStyle w:val="D5A17F08983B4FA88978C563009E745A"/>
          </w:pPr>
          <w:r w:rsidRPr="009D6179">
            <w:rPr>
              <w:rStyle w:val="PlaceholderText"/>
              <w:u w:val="single"/>
            </w:rPr>
            <w:t>Click or tap here to enter text.</w:t>
          </w:r>
        </w:p>
      </w:docPartBody>
    </w:docPart>
    <w:docPart>
      <w:docPartPr>
        <w:name w:val="71F82B24631D4AC2A0712A5D84741D21"/>
        <w:category>
          <w:name w:val="General"/>
          <w:gallery w:val="placeholder"/>
        </w:category>
        <w:types>
          <w:type w:val="bbPlcHdr"/>
        </w:types>
        <w:behaviors>
          <w:behavior w:val="content"/>
        </w:behaviors>
        <w:guid w:val="{6B229AE1-7811-45EA-B060-6B71D850FDE2}"/>
      </w:docPartPr>
      <w:docPartBody>
        <w:p w:rsidR="002B5995" w:rsidRDefault="00C63A5D" w:rsidP="00C63A5D">
          <w:pPr>
            <w:pStyle w:val="71F82B24631D4AC2A0712A5D84741D21"/>
          </w:pPr>
          <w:r w:rsidRPr="009D6179">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69"/>
    <w:rsid w:val="002430D7"/>
    <w:rsid w:val="002B5995"/>
    <w:rsid w:val="00485269"/>
    <w:rsid w:val="0052387D"/>
    <w:rsid w:val="00BC1F1D"/>
    <w:rsid w:val="00C63A5D"/>
    <w:rsid w:val="00FC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A5D"/>
    <w:rPr>
      <w:color w:val="808080"/>
    </w:rPr>
  </w:style>
  <w:style w:type="paragraph" w:customStyle="1" w:styleId="4AFA096A23DA4524806A431992D7475E">
    <w:name w:val="4AFA096A23DA4524806A431992D7475E"/>
    <w:rsid w:val="00485269"/>
    <w:rPr>
      <w:rFonts w:eastAsiaTheme="minorHAnsi"/>
    </w:rPr>
  </w:style>
  <w:style w:type="paragraph" w:customStyle="1" w:styleId="EC1C0B39066B481FB19197D4AB07F52C">
    <w:name w:val="EC1C0B39066B481FB19197D4AB07F52C"/>
    <w:rsid w:val="00485269"/>
    <w:rPr>
      <w:rFonts w:eastAsiaTheme="minorHAnsi"/>
    </w:rPr>
  </w:style>
  <w:style w:type="paragraph" w:customStyle="1" w:styleId="5B477E1CB64C4369843B4C34FD3DFC5C">
    <w:name w:val="5B477E1CB64C4369843B4C34FD3DFC5C"/>
    <w:rsid w:val="00485269"/>
    <w:rPr>
      <w:rFonts w:eastAsiaTheme="minorHAnsi"/>
    </w:rPr>
  </w:style>
  <w:style w:type="paragraph" w:customStyle="1" w:styleId="2692FF5285634EA695BA90155FED3FB2">
    <w:name w:val="2692FF5285634EA695BA90155FED3FB2"/>
    <w:rsid w:val="00485269"/>
    <w:rPr>
      <w:rFonts w:eastAsiaTheme="minorHAnsi"/>
    </w:rPr>
  </w:style>
  <w:style w:type="paragraph" w:customStyle="1" w:styleId="C543B2FA549443949EBA954C0267FCC7">
    <w:name w:val="C543B2FA549443949EBA954C0267FCC7"/>
    <w:rsid w:val="00485269"/>
    <w:rPr>
      <w:rFonts w:eastAsiaTheme="minorHAnsi"/>
    </w:rPr>
  </w:style>
  <w:style w:type="paragraph" w:customStyle="1" w:styleId="495E4BCA029349D787D2FBC347DCD772">
    <w:name w:val="495E4BCA029349D787D2FBC347DCD772"/>
    <w:rsid w:val="00485269"/>
    <w:rPr>
      <w:rFonts w:eastAsiaTheme="minorHAnsi"/>
    </w:rPr>
  </w:style>
  <w:style w:type="paragraph" w:customStyle="1" w:styleId="FBCA3514F96C4672A97FC3FA59A584C5">
    <w:name w:val="FBCA3514F96C4672A97FC3FA59A584C5"/>
    <w:rsid w:val="00485269"/>
    <w:rPr>
      <w:rFonts w:eastAsiaTheme="minorHAnsi"/>
    </w:rPr>
  </w:style>
  <w:style w:type="paragraph" w:customStyle="1" w:styleId="1DAA0C4582DE423C833C76E8918CA897">
    <w:name w:val="1DAA0C4582DE423C833C76E8918CA897"/>
    <w:rsid w:val="00C63A5D"/>
  </w:style>
  <w:style w:type="paragraph" w:customStyle="1" w:styleId="B22D17B4107347E8933EDE4C012A6FDC">
    <w:name w:val="B22D17B4107347E8933EDE4C012A6FDC"/>
    <w:rsid w:val="00C63A5D"/>
  </w:style>
  <w:style w:type="paragraph" w:customStyle="1" w:styleId="D5A17F08983B4FA88978C563009E745A">
    <w:name w:val="D5A17F08983B4FA88978C563009E745A"/>
    <w:rsid w:val="00C63A5D"/>
  </w:style>
  <w:style w:type="paragraph" w:customStyle="1" w:styleId="71F82B24631D4AC2A0712A5D84741D21">
    <w:name w:val="71F82B24631D4AC2A0712A5D84741D21"/>
    <w:rsid w:val="00C63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4B870-4EDD-401A-8E5A-AA42D89C4D0D}">
  <ds:schemaRefs>
    <ds:schemaRef ds:uri="http://schemas.microsoft.com/sharepoint/v3/contenttype/forms"/>
  </ds:schemaRefs>
</ds:datastoreItem>
</file>

<file path=customXml/itemProps2.xml><?xml version="1.0" encoding="utf-8"?>
<ds:datastoreItem xmlns:ds="http://schemas.openxmlformats.org/officeDocument/2006/customXml" ds:itemID="{194E355D-999C-48F6-B7FD-FD4A798CE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82DB9-A602-4254-9DE6-F33BF1F8AA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Company>Division of Vocational Rehabilitation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Aboumrad, Jeffrey M</dc:creator>
  <cp:keywords/>
  <dc:description/>
  <cp:lastModifiedBy>Farrell, Terence J</cp:lastModifiedBy>
  <cp:revision>2</cp:revision>
  <dcterms:created xsi:type="dcterms:W3CDTF">2023-06-08T14:30:00Z</dcterms:created>
  <dcterms:modified xsi:type="dcterms:W3CDTF">2023-06-08T14:30:00Z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ies>
</file>