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BB89A" w14:textId="6BD58806" w:rsidR="0079111C" w:rsidRPr="00A37220" w:rsidRDefault="006227E8">
      <w:pPr>
        <w:rPr>
          <w:b/>
          <w:sz w:val="28"/>
        </w:rPr>
      </w:pPr>
      <w:r w:rsidRPr="00A37220">
        <w:rPr>
          <w:b/>
          <w:sz w:val="28"/>
        </w:rPr>
        <w:t xml:space="preserve">Crosswalk of Terminology in </w:t>
      </w:r>
      <w:r w:rsidR="003C7860">
        <w:rPr>
          <w:b/>
          <w:sz w:val="28"/>
        </w:rPr>
        <w:t>Legacy Systems</w:t>
      </w:r>
      <w:r w:rsidRPr="00A37220">
        <w:rPr>
          <w:b/>
          <w:sz w:val="28"/>
        </w:rPr>
        <w:t xml:space="preserve"> vs. Aware</w:t>
      </w:r>
      <w:r w:rsidR="00FD5B6A">
        <w:rPr>
          <w:b/>
          <w:sz w:val="28"/>
        </w:rPr>
        <w:t xml:space="preserve"> Vendor Portal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227E8" w14:paraId="0E386B41" w14:textId="77777777" w:rsidTr="006227E8">
        <w:tc>
          <w:tcPr>
            <w:tcW w:w="4675" w:type="dxa"/>
          </w:tcPr>
          <w:p w14:paraId="2065C14A" w14:textId="77777777" w:rsidR="006227E8" w:rsidRPr="006227E8" w:rsidRDefault="006227E8">
            <w:pPr>
              <w:rPr>
                <w:b/>
              </w:rPr>
            </w:pPr>
            <w:r w:rsidRPr="006227E8">
              <w:rPr>
                <w:b/>
              </w:rPr>
              <w:t>PERM</w:t>
            </w:r>
          </w:p>
        </w:tc>
        <w:tc>
          <w:tcPr>
            <w:tcW w:w="4675" w:type="dxa"/>
          </w:tcPr>
          <w:p w14:paraId="7AB50973" w14:textId="77777777" w:rsidR="006227E8" w:rsidRPr="006227E8" w:rsidRDefault="006227E8">
            <w:pPr>
              <w:rPr>
                <w:b/>
              </w:rPr>
            </w:pPr>
            <w:r w:rsidRPr="006227E8">
              <w:rPr>
                <w:b/>
              </w:rPr>
              <w:t>Aware</w:t>
            </w:r>
            <w:r w:rsidR="00FD5B6A">
              <w:rPr>
                <w:b/>
              </w:rPr>
              <w:t xml:space="preserve"> Vendor Portal</w:t>
            </w:r>
          </w:p>
        </w:tc>
      </w:tr>
      <w:tr w:rsidR="006227E8" w14:paraId="06C06798" w14:textId="77777777" w:rsidTr="006227E8">
        <w:tc>
          <w:tcPr>
            <w:tcW w:w="4675" w:type="dxa"/>
          </w:tcPr>
          <w:p w14:paraId="25775470" w14:textId="77777777" w:rsidR="006227E8" w:rsidRDefault="00252F66">
            <w:r>
              <w:t>Referral (s</w:t>
            </w:r>
            <w:r w:rsidR="006227E8">
              <w:t>ervice</w:t>
            </w:r>
            <w:r>
              <w:t>)</w:t>
            </w:r>
          </w:p>
        </w:tc>
        <w:tc>
          <w:tcPr>
            <w:tcW w:w="4675" w:type="dxa"/>
          </w:tcPr>
          <w:p w14:paraId="6DEF0C86" w14:textId="77777777" w:rsidR="006227E8" w:rsidRDefault="00FD5B6A">
            <w:r>
              <w:t>Service Request</w:t>
            </w:r>
          </w:p>
        </w:tc>
      </w:tr>
      <w:tr w:rsidR="006227E8" w14:paraId="47B590C3" w14:textId="77777777" w:rsidTr="006227E8">
        <w:tc>
          <w:tcPr>
            <w:tcW w:w="4675" w:type="dxa"/>
          </w:tcPr>
          <w:p w14:paraId="1E52EFE3" w14:textId="77777777" w:rsidR="006227E8" w:rsidRDefault="006227E8">
            <w:r>
              <w:t>Benchmark</w:t>
            </w:r>
          </w:p>
        </w:tc>
        <w:tc>
          <w:tcPr>
            <w:tcW w:w="4675" w:type="dxa"/>
          </w:tcPr>
          <w:p w14:paraId="6EC99DBF" w14:textId="77777777" w:rsidR="006227E8" w:rsidRDefault="006227E8">
            <w:r>
              <w:t>Service</w:t>
            </w:r>
          </w:p>
        </w:tc>
      </w:tr>
      <w:tr w:rsidR="006227E8" w14:paraId="065F47F7" w14:textId="77777777" w:rsidTr="006227E8">
        <w:tc>
          <w:tcPr>
            <w:tcW w:w="4675" w:type="dxa"/>
          </w:tcPr>
          <w:p w14:paraId="1B7F63BB" w14:textId="77777777" w:rsidR="006227E8" w:rsidRDefault="006227E8">
            <w:r>
              <w:t>Customer</w:t>
            </w:r>
          </w:p>
        </w:tc>
        <w:tc>
          <w:tcPr>
            <w:tcW w:w="4675" w:type="dxa"/>
          </w:tcPr>
          <w:p w14:paraId="0121BD14" w14:textId="77777777" w:rsidR="006227E8" w:rsidRDefault="006227E8">
            <w:r>
              <w:t>Participant</w:t>
            </w:r>
          </w:p>
        </w:tc>
      </w:tr>
      <w:tr w:rsidR="006227E8" w14:paraId="1656CEF2" w14:textId="77777777" w:rsidTr="006227E8">
        <w:tc>
          <w:tcPr>
            <w:tcW w:w="4675" w:type="dxa"/>
          </w:tcPr>
          <w:p w14:paraId="10587BD7" w14:textId="77777777" w:rsidR="006227E8" w:rsidRDefault="006227E8">
            <w:r>
              <w:t>Deliverable</w:t>
            </w:r>
          </w:p>
        </w:tc>
        <w:tc>
          <w:tcPr>
            <w:tcW w:w="4675" w:type="dxa"/>
          </w:tcPr>
          <w:p w14:paraId="2D93B36B" w14:textId="77777777" w:rsidR="006227E8" w:rsidRDefault="006227E8">
            <w:r>
              <w:t>Supporting Documentation/Report</w:t>
            </w:r>
            <w:r w:rsidR="00E7604C">
              <w:t xml:space="preserve"> or Evidence of Completion</w:t>
            </w:r>
          </w:p>
        </w:tc>
      </w:tr>
      <w:tr w:rsidR="003C7860" w14:paraId="004CF089" w14:textId="77777777" w:rsidTr="006227E8">
        <w:tc>
          <w:tcPr>
            <w:tcW w:w="4675" w:type="dxa"/>
          </w:tcPr>
          <w:p w14:paraId="02B98EB7" w14:textId="40FD95DB" w:rsidR="003C7860" w:rsidRDefault="003C7860" w:rsidP="003C7860">
            <w:r>
              <w:t>Approval Notice</w:t>
            </w:r>
          </w:p>
        </w:tc>
        <w:tc>
          <w:tcPr>
            <w:tcW w:w="4675" w:type="dxa"/>
          </w:tcPr>
          <w:p w14:paraId="23A4B1FD" w14:textId="5B6AD649" w:rsidR="003C7860" w:rsidRDefault="003C7860" w:rsidP="003C7860">
            <w:r>
              <w:t>Eligible for Payment (completed service)</w:t>
            </w:r>
          </w:p>
        </w:tc>
      </w:tr>
      <w:tr w:rsidR="003C7860" w14:paraId="6F319980" w14:textId="77777777" w:rsidTr="006227E8">
        <w:tc>
          <w:tcPr>
            <w:tcW w:w="4675" w:type="dxa"/>
          </w:tcPr>
          <w:p w14:paraId="224E7E20" w14:textId="2CABA5A8" w:rsidR="003C7860" w:rsidRDefault="003C7860" w:rsidP="003C7860">
            <w:r>
              <w:t>MPR</w:t>
            </w:r>
          </w:p>
        </w:tc>
        <w:tc>
          <w:tcPr>
            <w:tcW w:w="4675" w:type="dxa"/>
          </w:tcPr>
          <w:p w14:paraId="38494D92" w14:textId="4FFEF087" w:rsidR="003C7860" w:rsidRDefault="003C7860" w:rsidP="003C7860">
            <w:r>
              <w:t>New Case Note &amp; Attachment(s)</w:t>
            </w:r>
          </w:p>
        </w:tc>
      </w:tr>
      <w:tr w:rsidR="003C7860" w14:paraId="461D9718" w14:textId="77777777" w:rsidTr="006227E8">
        <w:tc>
          <w:tcPr>
            <w:tcW w:w="4675" w:type="dxa"/>
          </w:tcPr>
          <w:p w14:paraId="08E76923" w14:textId="025E445D" w:rsidR="003C7860" w:rsidRDefault="003C7860" w:rsidP="003C7860">
            <w:r>
              <w:t>Invoice</w:t>
            </w:r>
          </w:p>
        </w:tc>
        <w:tc>
          <w:tcPr>
            <w:tcW w:w="4675" w:type="dxa"/>
          </w:tcPr>
          <w:p w14:paraId="757144AD" w14:textId="77777777" w:rsidR="003C7860" w:rsidRDefault="003C7860" w:rsidP="00855B2C">
            <w:pPr>
              <w:pStyle w:val="ListParagraph"/>
              <w:numPr>
                <w:ilvl w:val="0"/>
                <w:numId w:val="2"/>
              </w:numPr>
            </w:pPr>
            <w:r>
              <w:t>Vendor Requested Payment</w:t>
            </w:r>
          </w:p>
          <w:p w14:paraId="607E823B" w14:textId="4312816C" w:rsidR="009A7705" w:rsidRDefault="009A7705" w:rsidP="00855B2C">
            <w:pPr>
              <w:pStyle w:val="ListParagraph"/>
              <w:numPr>
                <w:ilvl w:val="0"/>
                <w:numId w:val="2"/>
              </w:numPr>
            </w:pPr>
            <w:r>
              <w:t>Provider Summary Invoice</w:t>
            </w:r>
          </w:p>
          <w:p w14:paraId="30B90C67" w14:textId="1EEF7DB3" w:rsidR="003C7860" w:rsidRDefault="003C7860" w:rsidP="00855B2C">
            <w:pPr>
              <w:pStyle w:val="ListParagraph"/>
              <w:numPr>
                <w:ilvl w:val="0"/>
                <w:numId w:val="2"/>
              </w:numPr>
            </w:pPr>
            <w:r>
              <w:t xml:space="preserve">Provider Summary </w:t>
            </w:r>
            <w:r w:rsidR="00C8732C">
              <w:t xml:space="preserve">Career Camp </w:t>
            </w:r>
            <w:r>
              <w:t>Invoice</w:t>
            </w:r>
          </w:p>
        </w:tc>
      </w:tr>
      <w:tr w:rsidR="003C7860" w14:paraId="241969D7" w14:textId="77777777" w:rsidTr="006227E8">
        <w:tc>
          <w:tcPr>
            <w:tcW w:w="4675" w:type="dxa"/>
          </w:tcPr>
          <w:p w14:paraId="6D2C6A8E" w14:textId="4F0509AC" w:rsidR="003C7860" w:rsidRDefault="003C7860" w:rsidP="003C7860">
            <w:r>
              <w:t>Customer ID/VRID</w:t>
            </w:r>
          </w:p>
        </w:tc>
        <w:tc>
          <w:tcPr>
            <w:tcW w:w="4675" w:type="dxa"/>
          </w:tcPr>
          <w:p w14:paraId="5C00C1D8" w14:textId="13A18C22" w:rsidR="003C7860" w:rsidRDefault="003C7860" w:rsidP="003C7860">
            <w:r>
              <w:t>Participant ID (Participant Name ) (unique ID in Aware, currently not displayed in Vendor Portal)</w:t>
            </w:r>
          </w:p>
        </w:tc>
      </w:tr>
      <w:tr w:rsidR="003C7860" w14:paraId="1E65D90C" w14:textId="77777777" w:rsidTr="006227E8">
        <w:tc>
          <w:tcPr>
            <w:tcW w:w="4675" w:type="dxa"/>
          </w:tcPr>
          <w:p w14:paraId="16CF68A3" w14:textId="032E6E39" w:rsidR="003C7860" w:rsidRPr="003C7860" w:rsidRDefault="003C7860" w:rsidP="003C7860">
            <w:pPr>
              <w:rPr>
                <w:b/>
                <w:bCs/>
              </w:rPr>
            </w:pPr>
            <w:r w:rsidRPr="003C7860">
              <w:rPr>
                <w:b/>
                <w:bCs/>
              </w:rPr>
              <w:t>STAR</w:t>
            </w:r>
          </w:p>
        </w:tc>
        <w:tc>
          <w:tcPr>
            <w:tcW w:w="4675" w:type="dxa"/>
          </w:tcPr>
          <w:p w14:paraId="2DEDFF3F" w14:textId="06192120" w:rsidR="003C7860" w:rsidRPr="003C7860" w:rsidRDefault="003C7860" w:rsidP="003C7860">
            <w:pPr>
              <w:rPr>
                <w:b/>
                <w:bCs/>
              </w:rPr>
            </w:pPr>
            <w:r w:rsidRPr="003C7860">
              <w:rPr>
                <w:b/>
                <w:bCs/>
              </w:rPr>
              <w:t>Aware Vendor Portal</w:t>
            </w:r>
          </w:p>
        </w:tc>
      </w:tr>
      <w:tr w:rsidR="003C7860" w14:paraId="36CAAA31" w14:textId="77777777" w:rsidTr="006227E8">
        <w:tc>
          <w:tcPr>
            <w:tcW w:w="4675" w:type="dxa"/>
          </w:tcPr>
          <w:p w14:paraId="1B4DD303" w14:textId="77777777" w:rsidR="003C7860" w:rsidRDefault="003C7860" w:rsidP="003C7860">
            <w:r>
              <w:t>Referral (student)</w:t>
            </w:r>
          </w:p>
        </w:tc>
        <w:tc>
          <w:tcPr>
            <w:tcW w:w="4675" w:type="dxa"/>
          </w:tcPr>
          <w:p w14:paraId="13A4DD4E" w14:textId="77777777" w:rsidR="003C7860" w:rsidRDefault="003C7860" w:rsidP="003C7860">
            <w:r>
              <w:t>Referral</w:t>
            </w:r>
          </w:p>
        </w:tc>
      </w:tr>
      <w:tr w:rsidR="003C7860" w14:paraId="7B262490" w14:textId="77777777" w:rsidTr="006227E8">
        <w:tc>
          <w:tcPr>
            <w:tcW w:w="4675" w:type="dxa"/>
          </w:tcPr>
          <w:p w14:paraId="17EFDDC3" w14:textId="6C6511D8" w:rsidR="003C7860" w:rsidRDefault="003C7860" w:rsidP="003C7860"/>
        </w:tc>
        <w:tc>
          <w:tcPr>
            <w:tcW w:w="4675" w:type="dxa"/>
          </w:tcPr>
          <w:p w14:paraId="681B5203" w14:textId="224A7EBF" w:rsidR="003C7860" w:rsidRDefault="00F2372D" w:rsidP="003C7860">
            <w:r w:rsidRPr="00F2372D">
              <w:rPr>
                <w:b/>
                <w:bCs/>
              </w:rPr>
              <w:t>NEW:</w:t>
            </w:r>
            <w:r>
              <w:t xml:space="preserve"> </w:t>
            </w:r>
            <w:r w:rsidR="003C7860">
              <w:t>Draft Referral (</w:t>
            </w:r>
            <w:r w:rsidR="00A153EC">
              <w:t>e</w:t>
            </w:r>
            <w:r w:rsidR="003C7860">
              <w:t>ntered information but not submitted)</w:t>
            </w:r>
          </w:p>
        </w:tc>
      </w:tr>
    </w:tbl>
    <w:p w14:paraId="24345CF2" w14:textId="77777777" w:rsidR="006227E8" w:rsidRDefault="006227E8"/>
    <w:p w14:paraId="07DE7201" w14:textId="77777777" w:rsidR="00EC0E5A" w:rsidRPr="00A37220" w:rsidRDefault="00EC0E5A">
      <w:pPr>
        <w:rPr>
          <w:b/>
          <w:sz w:val="28"/>
        </w:rPr>
      </w:pPr>
      <w:r w:rsidRPr="00A37220">
        <w:rPr>
          <w:b/>
          <w:sz w:val="28"/>
        </w:rPr>
        <w:t>Request for Services in the Vendor Portal</w:t>
      </w:r>
    </w:p>
    <w:p w14:paraId="7BC84BC7" w14:textId="77777777" w:rsidR="00EC0E5A" w:rsidRPr="00EC0E5A" w:rsidRDefault="00EC0E5A" w:rsidP="00EC0E5A">
      <w:r w:rsidRPr="00EC0E5A">
        <w:t>Authorizations in the Vendor Portal:</w:t>
      </w:r>
    </w:p>
    <w:p w14:paraId="59B86417" w14:textId="316F93C8" w:rsidR="00EC0E5A" w:rsidRPr="00EC0E5A" w:rsidRDefault="00EC0E5A" w:rsidP="00EC0E5A">
      <w:pPr>
        <w:pStyle w:val="ListParagraph"/>
        <w:numPr>
          <w:ilvl w:val="0"/>
          <w:numId w:val="1"/>
        </w:numPr>
      </w:pPr>
      <w:r w:rsidRPr="00EC0E5A">
        <w:t>Services are initiated through a Draft Authorization</w:t>
      </w:r>
      <w:r w:rsidR="001932BE">
        <w:t>.</w:t>
      </w:r>
    </w:p>
    <w:p w14:paraId="11E4BC4C" w14:textId="65E460DA" w:rsidR="00EC0E5A" w:rsidRPr="00EC0E5A" w:rsidRDefault="00EC0E5A" w:rsidP="00EC0E5A">
      <w:pPr>
        <w:pStyle w:val="ListParagraph"/>
        <w:numPr>
          <w:ilvl w:val="0"/>
          <w:numId w:val="1"/>
        </w:numPr>
      </w:pPr>
      <w:r w:rsidRPr="00EC0E5A">
        <w:t xml:space="preserve">Once you accept the Draft Authorization, it disappears from the Vendor Portal until </w:t>
      </w:r>
      <w:r w:rsidR="006367CA">
        <w:t>VR staff issues the</w:t>
      </w:r>
      <w:r w:rsidR="006367CA" w:rsidRPr="00EC0E5A">
        <w:t xml:space="preserve"> </w:t>
      </w:r>
      <w:r w:rsidRPr="00EC0E5A">
        <w:t>Authorization</w:t>
      </w:r>
      <w:r w:rsidR="001932BE">
        <w:t xml:space="preserve">. </w:t>
      </w:r>
      <w:r w:rsidR="006367CA">
        <w:t>Then</w:t>
      </w:r>
      <w:r w:rsidR="00B107F1">
        <w:t xml:space="preserve"> </w:t>
      </w:r>
      <w:r w:rsidR="006367CA">
        <w:t>you</w:t>
      </w:r>
      <w:r w:rsidR="00B107F1">
        <w:t xml:space="preserve"> can find it under “Open Authorizations</w:t>
      </w:r>
      <w:r w:rsidR="001932BE">
        <w:t>.</w:t>
      </w:r>
      <w:r w:rsidR="00B107F1">
        <w:t>”</w:t>
      </w:r>
    </w:p>
    <w:p w14:paraId="0F185F58" w14:textId="5ED2657E" w:rsidR="00EC0E5A" w:rsidRPr="00EC0E5A" w:rsidRDefault="00EC0E5A" w:rsidP="00EC0E5A">
      <w:pPr>
        <w:pStyle w:val="ListParagraph"/>
        <w:numPr>
          <w:ilvl w:val="0"/>
          <w:numId w:val="1"/>
        </w:numPr>
      </w:pPr>
      <w:r w:rsidRPr="00EC0E5A">
        <w:t xml:space="preserve">You </w:t>
      </w:r>
      <w:r w:rsidR="00B107F1">
        <w:t>must</w:t>
      </w:r>
      <w:r w:rsidR="00B107F1" w:rsidRPr="00EC0E5A">
        <w:t xml:space="preserve"> </w:t>
      </w:r>
      <w:r w:rsidRPr="00EC0E5A">
        <w:t xml:space="preserve">not initiate services until </w:t>
      </w:r>
      <w:r w:rsidR="00B107F1">
        <w:t xml:space="preserve">you have an </w:t>
      </w:r>
      <w:r w:rsidRPr="00EC0E5A">
        <w:t>Open Authorization</w:t>
      </w:r>
      <w:r w:rsidR="001932BE">
        <w:t>.</w:t>
      </w:r>
    </w:p>
    <w:p w14:paraId="350E5B22" w14:textId="11F447C3" w:rsidR="00EC0E5A" w:rsidRPr="00EC0E5A" w:rsidRDefault="00EC0E5A" w:rsidP="00EC0E5A">
      <w:pPr>
        <w:pStyle w:val="ListParagraph"/>
        <w:numPr>
          <w:ilvl w:val="0"/>
          <w:numId w:val="1"/>
        </w:numPr>
      </w:pPr>
      <w:r w:rsidRPr="00EC0E5A">
        <w:t>One</w:t>
      </w:r>
      <w:r w:rsidR="00B107F1">
        <w:t xml:space="preserve"> authorization will be created per </w:t>
      </w:r>
      <w:r w:rsidRPr="00EC0E5A">
        <w:t>service</w:t>
      </w:r>
      <w:r w:rsidR="001932BE">
        <w:t>.</w:t>
      </w:r>
      <w:r w:rsidRPr="00EC0E5A">
        <w:t xml:space="preserve"> </w:t>
      </w:r>
    </w:p>
    <w:p w14:paraId="02CAE89E" w14:textId="77777777" w:rsidR="006227E8" w:rsidRPr="00A37220" w:rsidRDefault="006227E8">
      <w:pPr>
        <w:rPr>
          <w:b/>
          <w:sz w:val="28"/>
        </w:rPr>
      </w:pPr>
      <w:r w:rsidRPr="00A37220">
        <w:rPr>
          <w:b/>
          <w:sz w:val="28"/>
        </w:rPr>
        <w:t>PERM vs</w:t>
      </w:r>
      <w:r w:rsidR="00352900">
        <w:rPr>
          <w:b/>
          <w:sz w:val="28"/>
        </w:rPr>
        <w:t>.</w:t>
      </w:r>
      <w:r w:rsidRPr="00A37220">
        <w:rPr>
          <w:b/>
          <w:sz w:val="28"/>
        </w:rPr>
        <w:t xml:space="preserve"> Aware Cross Functions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06227E8" w14:paraId="0AAEDE0E" w14:textId="77777777" w:rsidTr="00BE3B37">
        <w:trPr>
          <w:trHeight w:val="300"/>
        </w:trPr>
        <w:tc>
          <w:tcPr>
            <w:tcW w:w="4680" w:type="dxa"/>
          </w:tcPr>
          <w:p w14:paraId="3D4AB0E4" w14:textId="77777777" w:rsidR="006227E8" w:rsidRDefault="006227E8" w:rsidP="00E435D4">
            <w:pPr>
              <w:jc w:val="center"/>
              <w:rPr>
                <w:rFonts w:ascii="Calibri" w:eastAsia="Calibri" w:hAnsi="Calibri" w:cs="Calibri"/>
                <w:b/>
                <w:bCs/>
                <w:szCs w:val="24"/>
              </w:rPr>
            </w:pPr>
            <w:r w:rsidRPr="05FBE18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PERM</w:t>
            </w:r>
          </w:p>
        </w:tc>
        <w:tc>
          <w:tcPr>
            <w:tcW w:w="4680" w:type="dxa"/>
          </w:tcPr>
          <w:p w14:paraId="7570FD35" w14:textId="77777777" w:rsidR="006227E8" w:rsidRDefault="006227E8" w:rsidP="00E435D4">
            <w:pPr>
              <w:jc w:val="center"/>
              <w:rPr>
                <w:rFonts w:ascii="Calibri" w:eastAsia="Calibri" w:hAnsi="Calibri" w:cs="Calibri"/>
                <w:b/>
                <w:bCs/>
                <w:szCs w:val="24"/>
              </w:rPr>
            </w:pPr>
            <w:r w:rsidRPr="05FBE18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Aware</w:t>
            </w:r>
          </w:p>
        </w:tc>
      </w:tr>
      <w:tr w:rsidR="006227E8" w14:paraId="3D475BA9" w14:textId="77777777" w:rsidTr="00BE3B37">
        <w:trPr>
          <w:trHeight w:val="300"/>
        </w:trPr>
        <w:tc>
          <w:tcPr>
            <w:tcW w:w="4680" w:type="dxa"/>
          </w:tcPr>
          <w:p w14:paraId="7189860A" w14:textId="5130EF80" w:rsidR="006227E8" w:rsidRDefault="006227E8" w:rsidP="00E435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5FBE181">
              <w:rPr>
                <w:rFonts w:ascii="Calibri" w:eastAsia="Calibri" w:hAnsi="Calibri" w:cs="Calibri"/>
                <w:color w:val="000000" w:themeColor="text1"/>
              </w:rPr>
              <w:t xml:space="preserve">VR Staff create a referral for Employment </w:t>
            </w:r>
            <w:r>
              <w:br/>
            </w:r>
            <w:r w:rsidRPr="05FBE181">
              <w:rPr>
                <w:rFonts w:ascii="Calibri" w:eastAsia="Calibri" w:hAnsi="Calibri" w:cs="Calibri"/>
                <w:color w:val="000000" w:themeColor="text1"/>
              </w:rPr>
              <w:t xml:space="preserve">Services, Supported Employment Services, Career Camp and/or </w:t>
            </w:r>
            <w:bookmarkStart w:id="0" w:name="_Int_saoTOlXT"/>
            <w:r w:rsidRPr="05FBE181">
              <w:rPr>
                <w:rFonts w:ascii="Calibri" w:eastAsia="Calibri" w:hAnsi="Calibri" w:cs="Calibri"/>
                <w:color w:val="000000" w:themeColor="text1"/>
              </w:rPr>
              <w:t>On</w:t>
            </w:r>
            <w:bookmarkEnd w:id="0"/>
            <w:r w:rsidRPr="05FBE181">
              <w:rPr>
                <w:rFonts w:ascii="Calibri" w:eastAsia="Calibri" w:hAnsi="Calibri" w:cs="Calibri"/>
                <w:color w:val="000000" w:themeColor="text1"/>
              </w:rPr>
              <w:t xml:space="preserve"> the </w:t>
            </w:r>
            <w:r w:rsidR="001932BE">
              <w:rPr>
                <w:rFonts w:ascii="Calibri" w:eastAsia="Calibri" w:hAnsi="Calibri" w:cs="Calibri"/>
                <w:color w:val="000000" w:themeColor="text1"/>
              </w:rPr>
              <w:t>J</w:t>
            </w:r>
            <w:r w:rsidRPr="05FBE181">
              <w:rPr>
                <w:rFonts w:ascii="Calibri" w:eastAsia="Calibri" w:hAnsi="Calibri" w:cs="Calibri"/>
                <w:color w:val="000000" w:themeColor="text1"/>
              </w:rPr>
              <w:t xml:space="preserve">ob </w:t>
            </w:r>
            <w:r w:rsidR="001932BE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05FBE181">
              <w:rPr>
                <w:rFonts w:ascii="Calibri" w:eastAsia="Calibri" w:hAnsi="Calibri" w:cs="Calibri"/>
                <w:color w:val="000000" w:themeColor="text1"/>
              </w:rPr>
              <w:t>raining</w:t>
            </w:r>
          </w:p>
        </w:tc>
        <w:tc>
          <w:tcPr>
            <w:tcW w:w="4680" w:type="dxa"/>
          </w:tcPr>
          <w:p w14:paraId="43E82E5C" w14:textId="65DD050A" w:rsidR="006227E8" w:rsidRDefault="006227E8" w:rsidP="00E435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5FBE181">
              <w:rPr>
                <w:rFonts w:ascii="Calibri" w:eastAsia="Calibri" w:hAnsi="Calibri" w:cs="Calibri"/>
                <w:color w:val="000000" w:themeColor="text1"/>
              </w:rPr>
              <w:t>VR Staff create</w:t>
            </w:r>
            <w:r w:rsidR="00B107F1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5FBE181">
              <w:rPr>
                <w:rFonts w:ascii="Calibri" w:eastAsia="Calibri" w:hAnsi="Calibri" w:cs="Calibri"/>
                <w:color w:val="000000" w:themeColor="text1"/>
              </w:rPr>
              <w:t xml:space="preserve"> a </w:t>
            </w:r>
            <w:r w:rsidR="006367CA">
              <w:rPr>
                <w:rFonts w:ascii="Calibri" w:eastAsia="Calibri" w:hAnsi="Calibri" w:cs="Calibri"/>
                <w:color w:val="000000" w:themeColor="text1"/>
              </w:rPr>
              <w:t>d</w:t>
            </w:r>
            <w:r w:rsidRPr="05FBE181">
              <w:rPr>
                <w:rFonts w:ascii="Calibri" w:eastAsia="Calibri" w:hAnsi="Calibri" w:cs="Calibri"/>
                <w:color w:val="000000" w:themeColor="text1"/>
              </w:rPr>
              <w:t xml:space="preserve">raft </w:t>
            </w:r>
            <w:r w:rsidR="006367CA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5FBE181">
              <w:rPr>
                <w:rFonts w:ascii="Calibri" w:eastAsia="Calibri" w:hAnsi="Calibri" w:cs="Calibri"/>
                <w:color w:val="000000" w:themeColor="text1"/>
              </w:rPr>
              <w:t>uthorization for services</w:t>
            </w:r>
          </w:p>
        </w:tc>
      </w:tr>
      <w:tr w:rsidR="006227E8" w14:paraId="66115878" w14:textId="77777777" w:rsidTr="001932BE">
        <w:trPr>
          <w:trHeight w:val="692"/>
        </w:trPr>
        <w:tc>
          <w:tcPr>
            <w:tcW w:w="4680" w:type="dxa"/>
          </w:tcPr>
          <w:p w14:paraId="75942CDF" w14:textId="77777777" w:rsidR="006227E8" w:rsidRDefault="006227E8" w:rsidP="00E435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5FBE181">
              <w:rPr>
                <w:rFonts w:ascii="Calibri" w:eastAsia="Calibri" w:hAnsi="Calibri" w:cs="Calibri"/>
                <w:color w:val="000000" w:themeColor="text1"/>
              </w:rPr>
              <w:t xml:space="preserve">Provider reviews referral: Accept/reject/Request more information </w:t>
            </w:r>
          </w:p>
        </w:tc>
        <w:tc>
          <w:tcPr>
            <w:tcW w:w="4680" w:type="dxa"/>
          </w:tcPr>
          <w:p w14:paraId="508A55FB" w14:textId="7C2210D9" w:rsidR="006227E8" w:rsidRDefault="001932BE" w:rsidP="00E435D4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Provider </w:t>
            </w:r>
            <w:r w:rsidR="006227E8" w:rsidRPr="05FBE181">
              <w:rPr>
                <w:rFonts w:ascii="Calibri" w:eastAsia="Calibri" w:hAnsi="Calibri" w:cs="Calibri"/>
                <w:color w:val="000000" w:themeColor="text1"/>
              </w:rPr>
              <w:t xml:space="preserve">reviews </w:t>
            </w:r>
            <w:r w:rsidR="006367CA">
              <w:rPr>
                <w:rFonts w:ascii="Calibri" w:eastAsia="Calibri" w:hAnsi="Calibri" w:cs="Calibri"/>
                <w:color w:val="000000" w:themeColor="text1"/>
              </w:rPr>
              <w:t>draft a</w:t>
            </w:r>
            <w:r w:rsidR="006227E8" w:rsidRPr="05FBE181">
              <w:rPr>
                <w:rFonts w:ascii="Calibri" w:eastAsia="Calibri" w:hAnsi="Calibri" w:cs="Calibri"/>
                <w:color w:val="000000" w:themeColor="text1"/>
              </w:rPr>
              <w:t>uthorization: Accept/reject/Request more information</w:t>
            </w:r>
          </w:p>
        </w:tc>
      </w:tr>
      <w:tr w:rsidR="006227E8" w14:paraId="4A0484EF" w14:textId="77777777" w:rsidTr="003C7860">
        <w:trPr>
          <w:trHeight w:val="800"/>
        </w:trPr>
        <w:tc>
          <w:tcPr>
            <w:tcW w:w="4680" w:type="dxa"/>
          </w:tcPr>
          <w:p w14:paraId="427BEF13" w14:textId="0F1450C9" w:rsidR="006227E8" w:rsidRDefault="006227E8" w:rsidP="00E435D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80" w:type="dxa"/>
          </w:tcPr>
          <w:p w14:paraId="278F92EE" w14:textId="74013E33" w:rsidR="006227E8" w:rsidRDefault="006227E8" w:rsidP="00813BF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5FBE181">
              <w:rPr>
                <w:rFonts w:ascii="Calibri" w:eastAsia="Calibri" w:hAnsi="Calibri" w:cs="Calibri"/>
                <w:color w:val="000000" w:themeColor="text1"/>
              </w:rPr>
              <w:t>VR staff issue</w:t>
            </w:r>
            <w:r w:rsidR="00B107F1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5FBE181">
              <w:rPr>
                <w:rFonts w:ascii="Calibri" w:eastAsia="Calibri" w:hAnsi="Calibri" w:cs="Calibri"/>
                <w:color w:val="000000" w:themeColor="text1"/>
              </w:rPr>
              <w:t xml:space="preserve"> an </w:t>
            </w:r>
            <w:r w:rsidR="006367CA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5FBE181">
              <w:rPr>
                <w:rFonts w:ascii="Calibri" w:eastAsia="Calibri" w:hAnsi="Calibri" w:cs="Calibri"/>
                <w:color w:val="000000" w:themeColor="text1"/>
              </w:rPr>
              <w:t xml:space="preserve">uthorization for </w:t>
            </w:r>
            <w:r w:rsidR="006367CA">
              <w:rPr>
                <w:rFonts w:ascii="Calibri" w:eastAsia="Calibri" w:hAnsi="Calibri" w:cs="Calibri"/>
                <w:color w:val="000000" w:themeColor="text1"/>
              </w:rPr>
              <w:t>a specific s</w:t>
            </w:r>
            <w:r w:rsidRPr="05FBE181">
              <w:rPr>
                <w:rFonts w:ascii="Calibri" w:eastAsia="Calibri" w:hAnsi="Calibri" w:cs="Calibri"/>
                <w:color w:val="000000" w:themeColor="text1"/>
              </w:rPr>
              <w:t>ervice</w:t>
            </w:r>
            <w:r w:rsidR="006367CA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5FBE181">
              <w:rPr>
                <w:rFonts w:ascii="Calibri" w:eastAsia="Calibri" w:hAnsi="Calibri" w:cs="Calibri"/>
                <w:color w:val="000000" w:themeColor="text1"/>
              </w:rPr>
              <w:t xml:space="preserve"> if the draft </w:t>
            </w:r>
            <w:r w:rsidR="006367CA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5FBE181">
              <w:rPr>
                <w:rFonts w:ascii="Calibri" w:eastAsia="Calibri" w:hAnsi="Calibri" w:cs="Calibri"/>
                <w:color w:val="000000" w:themeColor="text1"/>
              </w:rPr>
              <w:t xml:space="preserve">uthorization was accepted </w:t>
            </w:r>
          </w:p>
        </w:tc>
      </w:tr>
      <w:tr w:rsidR="00BE3B37" w14:paraId="3A11A514" w14:textId="77777777" w:rsidTr="00BE3B37">
        <w:trPr>
          <w:trHeight w:val="800"/>
        </w:trPr>
        <w:tc>
          <w:tcPr>
            <w:tcW w:w="4680" w:type="dxa"/>
          </w:tcPr>
          <w:p w14:paraId="7EBFBE9D" w14:textId="4264C441" w:rsidR="00BE3B37" w:rsidRPr="05FBE181" w:rsidRDefault="00BE3B37" w:rsidP="00BE3B3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5FBE181">
              <w:rPr>
                <w:rFonts w:ascii="Calibri" w:eastAsia="Calibri" w:hAnsi="Calibri" w:cs="Calibri"/>
                <w:color w:val="000000" w:themeColor="text1"/>
              </w:rPr>
              <w:t>Provider begins providing requested services listed on the referral for accepted referrals</w:t>
            </w:r>
          </w:p>
        </w:tc>
        <w:tc>
          <w:tcPr>
            <w:tcW w:w="4680" w:type="dxa"/>
          </w:tcPr>
          <w:p w14:paraId="1D0092EF" w14:textId="28EAF0CF" w:rsidR="00BE3B37" w:rsidRPr="05FBE181" w:rsidRDefault="00BE3B37" w:rsidP="00BE3B3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5FBE181">
              <w:rPr>
                <w:rFonts w:ascii="Calibri" w:eastAsia="Calibri" w:hAnsi="Calibri" w:cs="Calibri"/>
                <w:color w:val="000000" w:themeColor="text1"/>
              </w:rPr>
              <w:t xml:space="preserve">Provider begins providing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05FBE181">
              <w:rPr>
                <w:rFonts w:ascii="Calibri" w:eastAsia="Calibri" w:hAnsi="Calibri" w:cs="Calibri"/>
                <w:color w:val="000000" w:themeColor="text1"/>
              </w:rPr>
              <w:t>service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after the open authorization is displayed on the portal</w:t>
            </w:r>
          </w:p>
        </w:tc>
      </w:tr>
      <w:tr w:rsidR="00BE3B37" w14:paraId="20A401C3" w14:textId="77777777" w:rsidTr="00BE3B37">
        <w:trPr>
          <w:trHeight w:val="300"/>
        </w:trPr>
        <w:tc>
          <w:tcPr>
            <w:tcW w:w="4680" w:type="dxa"/>
          </w:tcPr>
          <w:p w14:paraId="2A6CA1D0" w14:textId="77777777" w:rsidR="00BE3B37" w:rsidRDefault="00BE3B37" w:rsidP="00BE3B3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5FBE181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Provider creates and submits Monthly Progress Reports (MPRs) each month for each customer they are actively serving </w:t>
            </w:r>
          </w:p>
        </w:tc>
        <w:tc>
          <w:tcPr>
            <w:tcW w:w="4680" w:type="dxa"/>
          </w:tcPr>
          <w:p w14:paraId="24886C00" w14:textId="7122ACA7" w:rsidR="00BE3B37" w:rsidRDefault="00BE3B37" w:rsidP="00813BF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5FBE181">
              <w:rPr>
                <w:rFonts w:ascii="Calibri" w:eastAsia="Calibri" w:hAnsi="Calibri" w:cs="Calibri"/>
                <w:color w:val="000000" w:themeColor="text1"/>
              </w:rPr>
              <w:t xml:space="preserve">Provider creates </w:t>
            </w:r>
            <w:r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5FBE18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case note to document progress, attaches </w:t>
            </w:r>
            <w:r w:rsidRPr="05FBE181">
              <w:rPr>
                <w:rFonts w:ascii="Calibri" w:eastAsia="Calibri" w:hAnsi="Calibri" w:cs="Calibri"/>
              </w:rPr>
              <w:t xml:space="preserve">any supporting documentation </w:t>
            </w:r>
            <w:r>
              <w:rPr>
                <w:rFonts w:ascii="Calibri" w:eastAsia="Calibri" w:hAnsi="Calibri" w:cs="Calibri"/>
              </w:rPr>
              <w:t>and</w:t>
            </w:r>
            <w:r w:rsidRPr="05FBE181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submits the case note</w:t>
            </w:r>
          </w:p>
        </w:tc>
      </w:tr>
      <w:tr w:rsidR="00BE3B37" w14:paraId="0091B0DA" w14:textId="77777777" w:rsidTr="00BE3B37">
        <w:trPr>
          <w:trHeight w:val="300"/>
        </w:trPr>
        <w:tc>
          <w:tcPr>
            <w:tcW w:w="4680" w:type="dxa"/>
          </w:tcPr>
          <w:p w14:paraId="29122D56" w14:textId="77777777" w:rsidR="00BE3B37" w:rsidRDefault="00BE3B37" w:rsidP="00BE3B3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5FBE181">
              <w:rPr>
                <w:rFonts w:ascii="Calibri" w:eastAsia="Calibri" w:hAnsi="Calibri" w:cs="Calibri"/>
                <w:color w:val="000000" w:themeColor="text1"/>
              </w:rPr>
              <w:t>Provider creates and submits Approval Notice (NOAs)</w:t>
            </w:r>
          </w:p>
        </w:tc>
        <w:tc>
          <w:tcPr>
            <w:tcW w:w="4680" w:type="dxa"/>
          </w:tcPr>
          <w:p w14:paraId="3962061F" w14:textId="04DE6BD7" w:rsidR="00BE3B37" w:rsidRDefault="00BE3B37" w:rsidP="00813BF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After p</w:t>
            </w:r>
            <w:r w:rsidRPr="05FBE181">
              <w:rPr>
                <w:rFonts w:ascii="Calibri" w:eastAsia="Calibri" w:hAnsi="Calibri" w:cs="Calibri"/>
                <w:color w:val="000000" w:themeColor="text1"/>
              </w:rPr>
              <w:t>rovider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completes the service,</w:t>
            </w:r>
            <w:r w:rsidRPr="05FBE18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they </w:t>
            </w:r>
            <w:r w:rsidRPr="05FBE181">
              <w:rPr>
                <w:rFonts w:ascii="Calibri" w:eastAsia="Calibri" w:hAnsi="Calibri" w:cs="Calibri"/>
                <w:color w:val="000000" w:themeColor="text1"/>
              </w:rPr>
              <w:t>r</w:t>
            </w:r>
            <w:r w:rsidRPr="05FBE181">
              <w:rPr>
                <w:rFonts w:ascii="Calibri" w:eastAsia="Calibri" w:hAnsi="Calibri" w:cs="Calibri"/>
              </w:rPr>
              <w:t xml:space="preserve">equest </w:t>
            </w:r>
            <w:r>
              <w:rPr>
                <w:rFonts w:ascii="Calibri" w:eastAsia="Calibri" w:hAnsi="Calibri" w:cs="Calibri"/>
              </w:rPr>
              <w:t>p</w:t>
            </w:r>
            <w:r w:rsidRPr="05FBE181">
              <w:rPr>
                <w:rFonts w:ascii="Calibri" w:eastAsia="Calibri" w:hAnsi="Calibri" w:cs="Calibri"/>
              </w:rPr>
              <w:t xml:space="preserve">ayment </w:t>
            </w:r>
            <w:r w:rsidR="002A4E3C">
              <w:rPr>
                <w:rFonts w:ascii="Calibri" w:eastAsia="Calibri" w:hAnsi="Calibri" w:cs="Calibri"/>
              </w:rPr>
              <w:t>and</w:t>
            </w:r>
            <w:r w:rsidR="002A4E3C" w:rsidRPr="05FBE181">
              <w:rPr>
                <w:rFonts w:ascii="Calibri" w:eastAsia="Calibri" w:hAnsi="Calibri" w:cs="Calibri"/>
              </w:rPr>
              <w:t xml:space="preserve"> </w:t>
            </w:r>
            <w:r w:rsidRPr="05FBE181">
              <w:rPr>
                <w:rFonts w:ascii="Calibri" w:eastAsia="Calibri" w:hAnsi="Calibri" w:cs="Calibri"/>
              </w:rPr>
              <w:t>submit</w:t>
            </w:r>
            <w:r w:rsidR="002A4E3C">
              <w:rPr>
                <w:rFonts w:ascii="Calibri" w:eastAsia="Calibri" w:hAnsi="Calibri" w:cs="Calibri"/>
              </w:rPr>
              <w:t xml:space="preserve">s all required documentation </w:t>
            </w:r>
            <w:r w:rsidRPr="05FBE181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E3B37" w14:paraId="3197A2DD" w14:textId="77777777" w:rsidTr="001932BE">
        <w:trPr>
          <w:trHeight w:val="656"/>
        </w:trPr>
        <w:tc>
          <w:tcPr>
            <w:tcW w:w="4680" w:type="dxa"/>
          </w:tcPr>
          <w:p w14:paraId="6CE98C70" w14:textId="77777777" w:rsidR="00813BFB" w:rsidRDefault="00BE3B37" w:rsidP="00813BF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5FBE181">
              <w:rPr>
                <w:rFonts w:ascii="Calibri" w:eastAsia="Calibri" w:hAnsi="Calibri" w:cs="Calibri"/>
                <w:color w:val="000000" w:themeColor="text1"/>
              </w:rPr>
              <w:t>VR Staff review and approve NOAs</w:t>
            </w:r>
            <w:r w:rsidR="00813BFB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03A49A6" w14:textId="4BB8001F" w:rsidR="00BE3B37" w:rsidRDefault="00813BF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5FBE181">
              <w:rPr>
                <w:rFonts w:ascii="Calibri" w:eastAsia="Calibri" w:hAnsi="Calibri" w:cs="Calibri"/>
                <w:color w:val="000000" w:themeColor="text1"/>
              </w:rPr>
              <w:t>Provider creates and submits Service Invoice</w:t>
            </w:r>
          </w:p>
        </w:tc>
        <w:tc>
          <w:tcPr>
            <w:tcW w:w="4680" w:type="dxa"/>
          </w:tcPr>
          <w:p w14:paraId="072856D3" w14:textId="6469FB17" w:rsidR="00BE3B37" w:rsidRDefault="00BE3B3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5FBE181">
              <w:rPr>
                <w:rFonts w:ascii="Calibri" w:eastAsia="Calibri" w:hAnsi="Calibri" w:cs="Calibri"/>
                <w:color w:val="000000" w:themeColor="text1"/>
              </w:rPr>
              <w:t>VR staff r</w:t>
            </w:r>
            <w:r w:rsidRPr="05FBE181">
              <w:rPr>
                <w:rFonts w:ascii="Calibri" w:eastAsia="Calibri" w:hAnsi="Calibri" w:cs="Calibri"/>
              </w:rPr>
              <w:t xml:space="preserve">eviews </w:t>
            </w:r>
            <w:r w:rsidR="002A4E3C">
              <w:rPr>
                <w:rFonts w:ascii="Calibri" w:eastAsia="Calibri" w:hAnsi="Calibri" w:cs="Calibri"/>
              </w:rPr>
              <w:t>the</w:t>
            </w:r>
            <w:r w:rsidR="002A4E3C" w:rsidRPr="05FBE181">
              <w:rPr>
                <w:rFonts w:ascii="Calibri" w:eastAsia="Calibri" w:hAnsi="Calibri" w:cs="Calibri"/>
              </w:rPr>
              <w:t xml:space="preserve"> </w:t>
            </w:r>
            <w:r w:rsidRPr="05FBE181">
              <w:rPr>
                <w:rFonts w:ascii="Calibri" w:eastAsia="Calibri" w:hAnsi="Calibri" w:cs="Calibri"/>
              </w:rPr>
              <w:t xml:space="preserve">submitted documentation &amp; </w:t>
            </w:r>
            <w:r w:rsidR="002A4E3C">
              <w:rPr>
                <w:rFonts w:ascii="Calibri" w:eastAsia="Calibri" w:hAnsi="Calibri" w:cs="Calibri"/>
              </w:rPr>
              <w:t>processes for payment</w:t>
            </w:r>
          </w:p>
        </w:tc>
      </w:tr>
    </w:tbl>
    <w:p w14:paraId="1073447F" w14:textId="77777777" w:rsidR="00E7604C" w:rsidRDefault="00E7604C"/>
    <w:sectPr w:rsidR="00E7604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02231" w14:textId="77777777" w:rsidR="00A67C1F" w:rsidRDefault="00A67C1F" w:rsidP="00A67C1F">
      <w:pPr>
        <w:spacing w:after="0" w:line="240" w:lineRule="auto"/>
      </w:pPr>
      <w:r>
        <w:separator/>
      </w:r>
    </w:p>
  </w:endnote>
  <w:endnote w:type="continuationSeparator" w:id="0">
    <w:p w14:paraId="7D798733" w14:textId="77777777" w:rsidR="00A67C1F" w:rsidRDefault="00A67C1F" w:rsidP="00A67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C9B62" w14:textId="77777777" w:rsidR="00A67C1F" w:rsidRDefault="00A67C1F" w:rsidP="00A67C1F">
      <w:pPr>
        <w:spacing w:after="0" w:line="240" w:lineRule="auto"/>
      </w:pPr>
      <w:r>
        <w:separator/>
      </w:r>
    </w:p>
  </w:footnote>
  <w:footnote w:type="continuationSeparator" w:id="0">
    <w:p w14:paraId="45A19489" w14:textId="77777777" w:rsidR="00A67C1F" w:rsidRDefault="00A67C1F" w:rsidP="00A67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52C60" w14:textId="107DFCB4" w:rsidR="00A67C1F" w:rsidRDefault="00A153EC" w:rsidP="00A67C1F">
    <w:pPr>
      <w:pStyle w:val="Header"/>
      <w:jc w:val="center"/>
    </w:pPr>
    <w:fldSimple w:instr=" FILENAME   \* MERGEFORMAT ">
      <w:r w:rsidR="00591001">
        <w:rPr>
          <w:noProof/>
        </w:rPr>
        <w:t>Terminology_Crosswalk_Legacy_Systems_Vendor_Portal_2023_v2</w:t>
      </w:r>
    </w:fldSimple>
    <w:r w:rsidR="00A67C1F">
      <w:t xml:space="preserve"> – Page </w:t>
    </w:r>
    <w:r w:rsidR="00A67C1F">
      <w:fldChar w:fldCharType="begin"/>
    </w:r>
    <w:r w:rsidR="00A67C1F">
      <w:instrText xml:space="preserve"> PAGE   \* MERGEFORMAT </w:instrText>
    </w:r>
    <w:r w:rsidR="00A67C1F">
      <w:fldChar w:fldCharType="separate"/>
    </w:r>
    <w:r w:rsidR="00A67C1F">
      <w:t>1</w:t>
    </w:r>
    <w:r w:rsidR="00A67C1F">
      <w:fldChar w:fldCharType="end"/>
    </w:r>
    <w:r w:rsidR="00A67C1F">
      <w:t xml:space="preserve"> of </w:t>
    </w:r>
    <w:fldSimple w:instr=" NUMPAGES   \* MERGEFORMAT ">
      <w:r w:rsidR="00A67C1F">
        <w:t>2</w:t>
      </w:r>
    </w:fldSimple>
  </w:p>
  <w:p w14:paraId="452D0570" w14:textId="77777777" w:rsidR="00A67C1F" w:rsidRDefault="00A67C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10E36"/>
    <w:multiLevelType w:val="hybridMultilevel"/>
    <w:tmpl w:val="CEE0FE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D945BE"/>
    <w:multiLevelType w:val="hybridMultilevel"/>
    <w:tmpl w:val="875A0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671641">
    <w:abstractNumId w:val="1"/>
  </w:num>
  <w:num w:numId="2" w16cid:durableId="59606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7E8"/>
    <w:rsid w:val="00023A35"/>
    <w:rsid w:val="000959D9"/>
    <w:rsid w:val="00170830"/>
    <w:rsid w:val="001932BE"/>
    <w:rsid w:val="001E053A"/>
    <w:rsid w:val="0020590D"/>
    <w:rsid w:val="00252F66"/>
    <w:rsid w:val="002A4E3C"/>
    <w:rsid w:val="00352900"/>
    <w:rsid w:val="003A6E12"/>
    <w:rsid w:val="003C7860"/>
    <w:rsid w:val="00502B9D"/>
    <w:rsid w:val="00591001"/>
    <w:rsid w:val="006227E8"/>
    <w:rsid w:val="006367CA"/>
    <w:rsid w:val="0079111C"/>
    <w:rsid w:val="00793115"/>
    <w:rsid w:val="00794E50"/>
    <w:rsid w:val="007A6D56"/>
    <w:rsid w:val="00813BFB"/>
    <w:rsid w:val="00855B2C"/>
    <w:rsid w:val="009A7705"/>
    <w:rsid w:val="00A153EC"/>
    <w:rsid w:val="00A37220"/>
    <w:rsid w:val="00A67C1F"/>
    <w:rsid w:val="00A85D9E"/>
    <w:rsid w:val="00B107F1"/>
    <w:rsid w:val="00BE3B37"/>
    <w:rsid w:val="00C8732C"/>
    <w:rsid w:val="00D0636E"/>
    <w:rsid w:val="00E7604C"/>
    <w:rsid w:val="00EC0E5A"/>
    <w:rsid w:val="00F2372D"/>
    <w:rsid w:val="00FD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1C5A2"/>
  <w15:chartTrackingRefBased/>
  <w15:docId w15:val="{E6A0B664-5FDF-4D32-A473-67CDA5CC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2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0E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60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60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60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0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0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04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932B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67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C1F"/>
  </w:style>
  <w:style w:type="paragraph" w:styleId="Footer">
    <w:name w:val="footer"/>
    <w:basedOn w:val="Normal"/>
    <w:link w:val="FooterChar"/>
    <w:uiPriority w:val="99"/>
    <w:unhideWhenUsed/>
    <w:rsid w:val="00A67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4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E451BE844844B9B65C55046EC52AB" ma:contentTypeVersion="5" ma:contentTypeDescription="Create a new document." ma:contentTypeScope="" ma:versionID="8d5fe7cbfe9d064203aaa92eff42bb3e">
  <xsd:schema xmlns:xsd="http://www.w3.org/2001/XMLSchema" xmlns:xs="http://www.w3.org/2001/XMLSchema" xmlns:p="http://schemas.microsoft.com/office/2006/metadata/properties" xmlns:ns2="960ae8f8-38cb-4bbf-a149-d8fd40243927" xmlns:ns3="8f9c122a-543a-493c-aa29-67b90c502908" targetNamespace="http://schemas.microsoft.com/office/2006/metadata/properties" ma:root="true" ma:fieldsID="22164c51da05e0d2e74c083d9ec88de3" ns2:_="" ns3:_="">
    <xsd:import namespace="960ae8f8-38cb-4bbf-a149-d8fd40243927"/>
    <xsd:import namespace="8f9c122a-543a-493c-aa29-67b90c5029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ae8f8-38cb-4bbf-a149-d8fd40243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c122a-543a-493c-aa29-67b90c5029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1C1405-9550-4118-992B-69B5175D7D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70CB0C-2A6E-4A91-9CFF-20719E2C8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ae8f8-38cb-4bbf-a149-d8fd40243927"/>
    <ds:schemaRef ds:uri="8f9c122a-543a-493c-aa29-67b90c502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B091FA-2DEB-4673-920A-CFD9B7C98A08}">
  <ds:schemaRefs>
    <ds:schemaRef ds:uri="960ae8f8-38cb-4bbf-a149-d8fd40243927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8f9c122a-543a-493c-aa29-67b90c5029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Division of Vocational Rehabilitation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Gates, Lea Ann H</dc:creator>
  <cp:keywords/>
  <dc:description/>
  <cp:lastModifiedBy>Gates, Lea Ann H</cp:lastModifiedBy>
  <cp:revision>3</cp:revision>
  <dcterms:created xsi:type="dcterms:W3CDTF">2023-09-12T15:21:00Z</dcterms:created>
  <dcterms:modified xsi:type="dcterms:W3CDTF">2023-09-12T15:21:00Z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-1509432</vt:i4>
  </property>
  <property fmtid="{D5CDD505-2E9C-101B-9397-08002B2CF9AE}" pid="3" name="_NewReviewCycle">
    <vt:lpwstr/>
  </property>
  <property fmtid="{D5CDD505-2E9C-101B-9397-08002B2CF9AE}" pid="4" name="_EmailSubject">
    <vt:lpwstr>Crosswalk Document</vt:lpwstr>
  </property>
  <property fmtid="{D5CDD505-2E9C-101B-9397-08002B2CF9AE}" pid="5" name="_AuthorEmail">
    <vt:lpwstr>Lea.Gates@vr.fldoe.org</vt:lpwstr>
  </property>
  <property fmtid="{D5CDD505-2E9C-101B-9397-08002B2CF9AE}" pid="6" name="_AuthorEmailDisplayName">
    <vt:lpwstr>Gates, Lea Ann H</vt:lpwstr>
  </property>
  <property fmtid="{D5CDD505-2E9C-101B-9397-08002B2CF9AE}" pid="7" name="ContentTypeId">
    <vt:lpwstr>0x010100EAEE451BE844844B9B65C55046EC52AB</vt:lpwstr>
  </property>
  <property fmtid="{D5CDD505-2E9C-101B-9397-08002B2CF9AE}" pid="8" name="_PreviousAdHocReviewCycleID">
    <vt:i4>-843403495</vt:i4>
  </property>
</Properties>
</file>